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50" w:rsidRPr="00950150" w:rsidRDefault="00950150" w:rsidP="009501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fr-FR"/>
        </w:rPr>
      </w:pPr>
      <w:r w:rsidRPr="00950150"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fr-FR"/>
        </w:rPr>
        <w:t xml:space="preserve">The </w:t>
      </w:r>
      <w:proofErr w:type="spellStart"/>
      <w:r w:rsidRPr="00950150"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fr-FR"/>
        </w:rPr>
        <w:t>verb</w:t>
      </w:r>
      <w:proofErr w:type="spellEnd"/>
      <w:r w:rsidRPr="00950150"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fr-FR"/>
        </w:rPr>
        <w:t xml:space="preserve"> '</w:t>
      </w:r>
      <w:proofErr w:type="spellStart"/>
      <w:r w:rsidRPr="00950150"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fr-FR"/>
        </w:rPr>
        <w:t>be</w:t>
      </w:r>
      <w:proofErr w:type="spellEnd"/>
      <w:r w:rsidRPr="00950150">
        <w:rPr>
          <w:rFonts w:ascii="Times New Roman" w:eastAsia="Times New Roman" w:hAnsi="Times New Roman" w:cs="Times New Roman"/>
          <w:b/>
          <w:bCs/>
          <w:color w:val="00B050"/>
          <w:kern w:val="36"/>
          <w:sz w:val="36"/>
          <w:szCs w:val="36"/>
          <w:lang w:eastAsia="fr-FR"/>
        </w:rPr>
        <w:t>'</w:t>
      </w:r>
    </w:p>
    <w:p w:rsidR="00950150" w:rsidRPr="00950150" w:rsidRDefault="00950150" w:rsidP="00950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95015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The </w:t>
      </w:r>
      <w:proofErr w:type="spellStart"/>
      <w:r w:rsidRPr="0095015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verb</w:t>
      </w:r>
      <w:proofErr w:type="spellEnd"/>
      <w:r w:rsidRPr="0095015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</w:t>
      </w:r>
      <w:proofErr w:type="spellStart"/>
      <w:r w:rsidRPr="00950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t>be</w:t>
      </w:r>
      <w:proofErr w:type="spellEnd"/>
      <w:r w:rsidRPr="0095015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has the </w:t>
      </w:r>
      <w:proofErr w:type="spellStart"/>
      <w:r w:rsidRPr="0095015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following</w:t>
      </w:r>
      <w:proofErr w:type="spellEnd"/>
      <w:r w:rsidRPr="0095015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</w:t>
      </w:r>
      <w:proofErr w:type="spellStart"/>
      <w:r w:rsidRPr="0095015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forms</w:t>
      </w:r>
      <w:proofErr w:type="spellEnd"/>
      <w:r w:rsidRPr="00950150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5"/>
        <w:gridCol w:w="360"/>
        <w:gridCol w:w="3978"/>
        <w:gridCol w:w="3698"/>
      </w:tblGrid>
      <w:tr w:rsidR="00950150" w:rsidRPr="00950150" w:rsidTr="00950150">
        <w:trPr>
          <w:tblHeader/>
          <w:tblCellSpacing w:w="15" w:type="dxa"/>
        </w:trPr>
        <w:tc>
          <w:tcPr>
            <w:tcW w:w="9871" w:type="dxa"/>
            <w:gridSpan w:val="4"/>
            <w:vAlign w:val="center"/>
            <w:hideMark/>
          </w:tcPr>
          <w:p w:rsidR="00950150" w:rsidRPr="00950150" w:rsidRDefault="00950150" w:rsidP="00950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950150" w:rsidRPr="00950150" w:rsidTr="00950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150" w:rsidRPr="00950150" w:rsidRDefault="00950150" w:rsidP="0095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991" w:type="dxa"/>
            <w:gridSpan w:val="3"/>
            <w:vAlign w:val="center"/>
            <w:hideMark/>
          </w:tcPr>
          <w:p w:rsidR="00950150" w:rsidRPr="00950150" w:rsidRDefault="00950150" w:rsidP="0095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50150" w:rsidRPr="00950150" w:rsidTr="0095015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50150" w:rsidRPr="00950150" w:rsidRDefault="00950150" w:rsidP="0095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501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Present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simple:</w:t>
            </w:r>
          </w:p>
        </w:tc>
        <w:tc>
          <w:tcPr>
            <w:tcW w:w="330" w:type="dxa"/>
            <w:vAlign w:val="center"/>
            <w:hideMark/>
          </w:tcPr>
          <w:p w:rsidR="00950150" w:rsidRPr="00950150" w:rsidRDefault="00950150" w:rsidP="0095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01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0150" w:rsidRPr="00950150" w:rsidRDefault="00950150" w:rsidP="0095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I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am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I'm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br/>
              <w:t xml:space="preserve">You are,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You're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br/>
              <w:t>He/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She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/It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is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, He/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She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/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It's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0150" w:rsidRDefault="00950150" w:rsidP="00950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We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are,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we're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br/>
              <w:t xml:space="preserve">You are,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you're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br/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They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are,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they're</w:t>
            </w:r>
            <w:proofErr w:type="spellEnd"/>
          </w:p>
          <w:p w:rsidR="00950150" w:rsidRPr="00950150" w:rsidRDefault="00950150" w:rsidP="0095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50150" w:rsidRPr="00950150" w:rsidTr="0095015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50150" w:rsidRPr="00950150" w:rsidRDefault="00950150" w:rsidP="0095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0" w:type="dxa"/>
            <w:vAlign w:val="center"/>
            <w:hideMark/>
          </w:tcPr>
          <w:p w:rsidR="00950150" w:rsidRPr="00950150" w:rsidRDefault="00950150" w:rsidP="00950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9501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950150" w:rsidRPr="00950150" w:rsidRDefault="00950150" w:rsidP="0095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Am I?</w:t>
            </w:r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br/>
              <w:t xml:space="preserve">Are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you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?</w:t>
            </w:r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br/>
              <w:t xml:space="preserve">Is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he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/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she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it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950150" w:rsidRPr="00950150" w:rsidRDefault="00950150" w:rsidP="0095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Are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we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?</w:t>
            </w:r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br/>
              <w:t xml:space="preserve">Are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you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?</w:t>
            </w:r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br/>
              <w:t xml:space="preserve">Are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they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?</w:t>
            </w:r>
          </w:p>
        </w:tc>
      </w:tr>
      <w:tr w:rsidR="00950150" w:rsidRPr="00950150" w:rsidTr="0095015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50150" w:rsidRPr="00950150" w:rsidRDefault="00950150" w:rsidP="0095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0" w:type="dxa"/>
            <w:vAlign w:val="center"/>
            <w:hideMark/>
          </w:tcPr>
          <w:p w:rsidR="00950150" w:rsidRPr="00950150" w:rsidRDefault="00950150" w:rsidP="00950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9501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50150" w:rsidRPr="00950150" w:rsidRDefault="00950150" w:rsidP="0095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I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am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not,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I’m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not</w:t>
            </w:r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br/>
              <w:t xml:space="preserve">You are not, You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aren’t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You're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not</w:t>
            </w:r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br/>
              <w:t>He/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She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/It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is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not, He/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She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/It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isn’t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He's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not</w:t>
            </w:r>
          </w:p>
        </w:tc>
        <w:tc>
          <w:tcPr>
            <w:tcW w:w="0" w:type="auto"/>
            <w:vAlign w:val="center"/>
            <w:hideMark/>
          </w:tcPr>
          <w:p w:rsidR="00950150" w:rsidRPr="00950150" w:rsidRDefault="00950150" w:rsidP="0095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We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are not,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We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aren’t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We're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not</w:t>
            </w:r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br/>
              <w:t xml:space="preserve">You are not, You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aren’t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You're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not</w:t>
            </w:r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br/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They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are not,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They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aren't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They're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not</w:t>
            </w:r>
            <w:r w:rsidRPr="0095015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br/>
              <w:t> </w:t>
            </w:r>
          </w:p>
        </w:tc>
      </w:tr>
      <w:tr w:rsidR="00950150" w:rsidRPr="00950150" w:rsidTr="00950150">
        <w:trPr>
          <w:tblCellSpacing w:w="15" w:type="dxa"/>
        </w:trPr>
        <w:tc>
          <w:tcPr>
            <w:tcW w:w="0" w:type="auto"/>
            <w:vAlign w:val="center"/>
          </w:tcPr>
          <w:p w:rsidR="00950150" w:rsidRPr="00950150" w:rsidRDefault="00950150" w:rsidP="0095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0" w:type="dxa"/>
            <w:vAlign w:val="center"/>
          </w:tcPr>
          <w:p w:rsidR="00950150" w:rsidRPr="00950150" w:rsidRDefault="00950150" w:rsidP="00950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950150" w:rsidRPr="00950150" w:rsidRDefault="00950150" w:rsidP="00950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950150" w:rsidRPr="00950150" w:rsidRDefault="00950150" w:rsidP="00950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950150" w:rsidRPr="00950150" w:rsidTr="00950150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950150" w:rsidRPr="00950150" w:rsidRDefault="00950150" w:rsidP="0095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501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Past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simple</w:t>
            </w:r>
          </w:p>
        </w:tc>
        <w:tc>
          <w:tcPr>
            <w:tcW w:w="330" w:type="dxa"/>
            <w:vAlign w:val="center"/>
            <w:hideMark/>
          </w:tcPr>
          <w:p w:rsidR="00950150" w:rsidRPr="00950150" w:rsidRDefault="00950150" w:rsidP="00950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9501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950150" w:rsidRPr="00950150" w:rsidRDefault="00950150" w:rsidP="0095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I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was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br/>
              <w:t xml:space="preserve">You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were</w:t>
            </w:r>
            <w:bookmarkStart w:id="0" w:name="_GoBack"/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br/>
            </w:r>
            <w:bookmarkEnd w:id="0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He/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She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/It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was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0150" w:rsidRPr="00950150" w:rsidRDefault="00950150" w:rsidP="0095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We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were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br/>
              <w:t xml:space="preserve">You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were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br/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They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were</w:t>
            </w:r>
            <w:proofErr w:type="spellEnd"/>
          </w:p>
        </w:tc>
      </w:tr>
      <w:tr w:rsidR="00950150" w:rsidRPr="00950150" w:rsidTr="0095015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50150" w:rsidRPr="00950150" w:rsidRDefault="00950150" w:rsidP="0095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0" w:type="dxa"/>
            <w:vAlign w:val="center"/>
            <w:hideMark/>
          </w:tcPr>
          <w:p w:rsidR="00950150" w:rsidRPr="00950150" w:rsidRDefault="00950150" w:rsidP="00950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9501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950150" w:rsidRPr="00950150" w:rsidRDefault="00950150" w:rsidP="0095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Was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I?</w:t>
            </w:r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br/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Were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you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?</w:t>
            </w:r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br/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Was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he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/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she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/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it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950150" w:rsidRPr="00950150" w:rsidRDefault="00950150" w:rsidP="0095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Were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we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?</w:t>
            </w:r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br/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Were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you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?</w:t>
            </w:r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br/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Were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they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?</w:t>
            </w:r>
          </w:p>
        </w:tc>
      </w:tr>
      <w:tr w:rsidR="00950150" w:rsidRPr="00950150" w:rsidTr="0095015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50150" w:rsidRPr="00950150" w:rsidRDefault="00950150" w:rsidP="0095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30" w:type="dxa"/>
            <w:vAlign w:val="center"/>
            <w:hideMark/>
          </w:tcPr>
          <w:p w:rsidR="00950150" w:rsidRPr="00950150" w:rsidRDefault="00950150" w:rsidP="00950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r w:rsidRPr="009501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950150" w:rsidRPr="00950150" w:rsidRDefault="00950150" w:rsidP="0095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015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</w:t>
            </w:r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was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not, I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wasn't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br/>
              <w:t xml:space="preserve">You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were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not, You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weren't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br/>
              <w:t>He/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She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/It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was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not, He/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She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/It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wasn't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0150" w:rsidRDefault="00950150" w:rsidP="0095015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</w:pP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We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were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not,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We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weren't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br/>
              <w:t xml:space="preserve">You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were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not, You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weren't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br/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They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were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not,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They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weren't</w:t>
            </w:r>
            <w:proofErr w:type="spellEnd"/>
          </w:p>
          <w:p w:rsidR="00950150" w:rsidRPr="00950150" w:rsidRDefault="00950150" w:rsidP="0095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50150" w:rsidRPr="00950150" w:rsidTr="00950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150" w:rsidRPr="00950150" w:rsidRDefault="00950150" w:rsidP="00950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proofErr w:type="spellStart"/>
            <w:r w:rsidRPr="009501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Past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participle</w:t>
            </w:r>
            <w:proofErr w:type="spellEnd"/>
          </w:p>
        </w:tc>
        <w:tc>
          <w:tcPr>
            <w:tcW w:w="7991" w:type="dxa"/>
            <w:gridSpan w:val="3"/>
            <w:vAlign w:val="center"/>
            <w:hideMark/>
          </w:tcPr>
          <w:p w:rsidR="00950150" w:rsidRPr="00950150" w:rsidRDefault="00950150" w:rsidP="0095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been</w:t>
            </w:r>
          </w:p>
        </w:tc>
      </w:tr>
      <w:tr w:rsidR="00950150" w:rsidRPr="00950150" w:rsidTr="00950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150" w:rsidRPr="00950150" w:rsidRDefault="00950150" w:rsidP="00950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proofErr w:type="spellStart"/>
            <w:r w:rsidRPr="009501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Present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perfect</w:t>
            </w:r>
            <w:proofErr w:type="spellEnd"/>
          </w:p>
        </w:tc>
        <w:tc>
          <w:tcPr>
            <w:tcW w:w="7991" w:type="dxa"/>
            <w:gridSpan w:val="3"/>
            <w:vAlign w:val="center"/>
            <w:hideMark/>
          </w:tcPr>
          <w:p w:rsidR="00950150" w:rsidRPr="00950150" w:rsidRDefault="00950150" w:rsidP="0095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has/have been</w:t>
            </w:r>
          </w:p>
        </w:tc>
      </w:tr>
      <w:tr w:rsidR="00950150" w:rsidRPr="00950150" w:rsidTr="00950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150" w:rsidRPr="00950150" w:rsidRDefault="00950150" w:rsidP="00950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991" w:type="dxa"/>
            <w:gridSpan w:val="3"/>
            <w:vAlign w:val="center"/>
            <w:hideMark/>
          </w:tcPr>
          <w:p w:rsidR="00950150" w:rsidRPr="00950150" w:rsidRDefault="00950150" w:rsidP="0095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50150" w:rsidRPr="00950150" w:rsidTr="00950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150" w:rsidRPr="00950150" w:rsidRDefault="00950150" w:rsidP="00950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7991" w:type="dxa"/>
            <w:gridSpan w:val="3"/>
            <w:vAlign w:val="center"/>
            <w:hideMark/>
          </w:tcPr>
          <w:p w:rsidR="00950150" w:rsidRPr="00950150" w:rsidRDefault="00950150" w:rsidP="0095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50150" w:rsidRPr="00950150" w:rsidTr="00950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150" w:rsidRPr="00950150" w:rsidRDefault="00950150" w:rsidP="00950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proofErr w:type="spellStart"/>
            <w:r w:rsidRPr="009501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Present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continuous</w:t>
            </w:r>
            <w:proofErr w:type="spellEnd"/>
          </w:p>
        </w:tc>
        <w:tc>
          <w:tcPr>
            <w:tcW w:w="7991" w:type="dxa"/>
            <w:gridSpan w:val="3"/>
            <w:vAlign w:val="center"/>
            <w:hideMark/>
          </w:tcPr>
          <w:p w:rsidR="00950150" w:rsidRPr="00950150" w:rsidRDefault="00950150" w:rsidP="0095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am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/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is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/are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being</w:t>
            </w:r>
            <w:proofErr w:type="spellEnd"/>
          </w:p>
        </w:tc>
      </w:tr>
      <w:tr w:rsidR="00950150" w:rsidRPr="00950150" w:rsidTr="009501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0150" w:rsidRPr="00950150" w:rsidRDefault="00950150" w:rsidP="00950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</w:pPr>
            <w:proofErr w:type="spellStart"/>
            <w:r w:rsidRPr="009501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Past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continuous</w:t>
            </w:r>
            <w:proofErr w:type="spellEnd"/>
          </w:p>
        </w:tc>
        <w:tc>
          <w:tcPr>
            <w:tcW w:w="7991" w:type="dxa"/>
            <w:gridSpan w:val="3"/>
            <w:vAlign w:val="center"/>
            <w:hideMark/>
          </w:tcPr>
          <w:p w:rsidR="00950150" w:rsidRPr="00950150" w:rsidRDefault="00950150" w:rsidP="00950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was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/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were</w:t>
            </w:r>
            <w:proofErr w:type="spellEnd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95015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fr-FR"/>
              </w:rPr>
              <w:t>being</w:t>
            </w:r>
            <w:proofErr w:type="spellEnd"/>
          </w:p>
        </w:tc>
      </w:tr>
    </w:tbl>
    <w:p w:rsidR="00950150" w:rsidRPr="00950150" w:rsidRDefault="00950150" w:rsidP="00950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proofErr w:type="spellStart"/>
      <w:r w:rsidRPr="00950150">
        <w:rPr>
          <w:rFonts w:ascii="Times New Roman" w:eastAsia="Times New Roman" w:hAnsi="Times New Roman" w:cs="Times New Roman"/>
          <w:sz w:val="24"/>
          <w:szCs w:val="24"/>
          <w:lang w:eastAsia="fr-FR"/>
        </w:rPr>
        <w:t>We</w:t>
      </w:r>
      <w:proofErr w:type="spellEnd"/>
      <w:r w:rsidRPr="009501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use the infinitive </w:t>
      </w:r>
      <w:proofErr w:type="spellStart"/>
      <w:r w:rsidRPr="00950150">
        <w:rPr>
          <w:rFonts w:ascii="Times New Roman" w:eastAsia="Times New Roman" w:hAnsi="Times New Roman" w:cs="Times New Roman"/>
          <w:sz w:val="24"/>
          <w:szCs w:val="24"/>
          <w:lang w:eastAsia="fr-FR"/>
        </w:rPr>
        <w:t>form</w:t>
      </w:r>
      <w:proofErr w:type="spellEnd"/>
      <w:r w:rsidRPr="009501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5015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be</w:t>
      </w:r>
      <w:proofErr w:type="spellEnd"/>
      <w:r w:rsidRPr="009501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50150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9501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6" w:history="1">
        <w:r w:rsidRPr="009501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modal </w:t>
        </w:r>
        <w:proofErr w:type="spellStart"/>
        <w:r w:rsidRPr="009501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verbs</w:t>
        </w:r>
        <w:proofErr w:type="spellEnd"/>
      </w:hyperlink>
      <w:r w:rsidRPr="00950150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950150" w:rsidRPr="00950150" w:rsidRDefault="00950150" w:rsidP="0095015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015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It </w:t>
      </w:r>
      <w:proofErr w:type="spellStart"/>
      <w:r w:rsidRPr="00950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will</w:t>
      </w:r>
      <w:proofErr w:type="spellEnd"/>
      <w:r w:rsidRPr="00950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</w:t>
      </w:r>
      <w:proofErr w:type="spellStart"/>
      <w:r w:rsidRPr="00950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be</w:t>
      </w:r>
      <w:proofErr w:type="spellEnd"/>
      <w:r w:rsidRPr="0095015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95015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dark</w:t>
      </w:r>
      <w:proofErr w:type="spellEnd"/>
      <w:r w:rsidRPr="0095015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95015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soon</w:t>
      </w:r>
      <w:proofErr w:type="spellEnd"/>
      <w:r w:rsidRPr="0095015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.</w:t>
      </w:r>
      <w:r w:rsidRPr="0095015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</w:r>
      <w:proofErr w:type="spellStart"/>
      <w:r w:rsidRPr="0095015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They</w:t>
      </w:r>
      <w:proofErr w:type="spellEnd"/>
      <w:r w:rsidRPr="0095015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950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might</w:t>
      </w:r>
      <w:proofErr w:type="spellEnd"/>
      <w:r w:rsidRPr="00950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</w:t>
      </w:r>
      <w:proofErr w:type="spellStart"/>
      <w:r w:rsidRPr="00950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be</w:t>
      </w:r>
      <w:proofErr w:type="spellEnd"/>
      <w:r w:rsidRPr="0095015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95015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tired</w:t>
      </w:r>
      <w:proofErr w:type="spellEnd"/>
      <w:r w:rsidRPr="0095015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.</w:t>
      </w:r>
    </w:p>
    <w:p w:rsidR="00950150" w:rsidRPr="00950150" w:rsidRDefault="00950150" w:rsidP="009501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9501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The </w:t>
      </w:r>
      <w:proofErr w:type="spellStart"/>
      <w:r w:rsidRPr="00950150">
        <w:rPr>
          <w:rFonts w:ascii="Times New Roman" w:eastAsia="Times New Roman" w:hAnsi="Times New Roman" w:cs="Times New Roman"/>
          <w:sz w:val="24"/>
          <w:szCs w:val="24"/>
          <w:lang w:eastAsia="fr-FR"/>
        </w:rPr>
        <w:t>verb</w:t>
      </w:r>
      <w:proofErr w:type="spellEnd"/>
      <w:r w:rsidRPr="009501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50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be</w:t>
      </w:r>
      <w:proofErr w:type="spellEnd"/>
      <w:r w:rsidRPr="009501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50150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9501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 </w:t>
      </w:r>
      <w:hyperlink r:id="rId7" w:history="1">
        <w:proofErr w:type="spellStart"/>
        <w:r w:rsidRPr="009501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link</w:t>
        </w:r>
        <w:proofErr w:type="spellEnd"/>
        <w:r w:rsidRPr="009501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</w:t>
        </w:r>
        <w:proofErr w:type="spellStart"/>
        <w:r w:rsidRPr="009501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verb</w:t>
        </w:r>
        <w:proofErr w:type="spellEnd"/>
      </w:hyperlink>
      <w:r w:rsidRPr="009501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It </w:t>
      </w:r>
      <w:proofErr w:type="spellStart"/>
      <w:r w:rsidRPr="00950150">
        <w:rPr>
          <w:rFonts w:ascii="Times New Roman" w:eastAsia="Times New Roman" w:hAnsi="Times New Roman" w:cs="Times New Roman"/>
          <w:sz w:val="24"/>
          <w:szCs w:val="24"/>
          <w:lang w:eastAsia="fr-FR"/>
        </w:rPr>
        <w:t>is</w:t>
      </w:r>
      <w:proofErr w:type="spellEnd"/>
      <w:r w:rsidRPr="009501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50150">
        <w:rPr>
          <w:rFonts w:ascii="Times New Roman" w:eastAsia="Times New Roman" w:hAnsi="Times New Roman" w:cs="Times New Roman"/>
          <w:sz w:val="24"/>
          <w:szCs w:val="24"/>
          <w:lang w:eastAsia="fr-FR"/>
        </w:rPr>
        <w:t>used</w:t>
      </w:r>
      <w:proofErr w:type="spellEnd"/>
      <w:r w:rsidRPr="00950150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950150" w:rsidRPr="00950150" w:rsidRDefault="00950150" w:rsidP="009501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950150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9501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950150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gramEnd"/>
      <w:r w:rsidRPr="009501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8" w:history="1">
        <w:proofErr w:type="spellStart"/>
        <w:r w:rsidRPr="00950150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fr-FR"/>
          </w:rPr>
          <w:t>noun</w:t>
        </w:r>
        <w:proofErr w:type="spellEnd"/>
        <w:r w:rsidRPr="00950150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fr-FR"/>
          </w:rPr>
          <w:t xml:space="preserve"> phrase</w:t>
        </w:r>
      </w:hyperlink>
      <w:r w:rsidRPr="00950150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:</w:t>
      </w:r>
    </w:p>
    <w:p w:rsidR="00950150" w:rsidRPr="00950150" w:rsidRDefault="00950150" w:rsidP="0095015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95015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My</w:t>
      </w:r>
      <w:proofErr w:type="spellEnd"/>
      <w:r w:rsidRPr="0095015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95015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mother</w:t>
      </w:r>
      <w:proofErr w:type="spellEnd"/>
      <w:r w:rsidRPr="0095015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950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is</w:t>
      </w:r>
      <w:proofErr w:type="spellEnd"/>
      <w:r w:rsidRPr="00950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a </w:t>
      </w:r>
      <w:proofErr w:type="spellStart"/>
      <w:r w:rsidRPr="00950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teacher</w:t>
      </w:r>
      <w:proofErr w:type="spellEnd"/>
      <w:r w:rsidRPr="0095015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.</w:t>
      </w:r>
      <w:r w:rsidRPr="0095015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 xml:space="preserve">Bill Clinton </w:t>
      </w:r>
      <w:proofErr w:type="spellStart"/>
      <w:r w:rsidRPr="00950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was</w:t>
      </w:r>
      <w:proofErr w:type="spellEnd"/>
      <w:r w:rsidRPr="00950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the </w:t>
      </w:r>
      <w:proofErr w:type="spellStart"/>
      <w:r w:rsidRPr="00950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president</w:t>
      </w:r>
      <w:proofErr w:type="spellEnd"/>
      <w:r w:rsidRPr="00950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of the US</w:t>
      </w:r>
      <w:r w:rsidRPr="0095015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.</w:t>
      </w:r>
    </w:p>
    <w:p w:rsidR="00950150" w:rsidRPr="00950150" w:rsidRDefault="00950150" w:rsidP="009501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950150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9501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 </w:t>
      </w:r>
      <w:hyperlink r:id="rId9" w:history="1">
        <w:r w:rsidRPr="00950150">
          <w:rPr>
            <w:rFonts w:ascii="Times New Roman" w:eastAsia="Times New Roman" w:hAnsi="Times New Roman" w:cs="Times New Roman"/>
            <w:b/>
            <w:bCs/>
            <w:color w:val="0070C0"/>
            <w:sz w:val="24"/>
            <w:szCs w:val="24"/>
            <w:u w:val="single"/>
            <w:lang w:eastAsia="fr-FR"/>
          </w:rPr>
          <w:t>adjective</w:t>
        </w:r>
      </w:hyperlink>
      <w:r w:rsidRPr="00950150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:</w:t>
      </w:r>
    </w:p>
    <w:p w:rsidR="00950150" w:rsidRPr="00950150" w:rsidRDefault="00950150" w:rsidP="0095015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015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This </w:t>
      </w:r>
      <w:proofErr w:type="spellStart"/>
      <w:r w:rsidRPr="0095015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soup</w:t>
      </w:r>
      <w:proofErr w:type="spellEnd"/>
      <w:r w:rsidRPr="0095015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950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is</w:t>
      </w:r>
      <w:proofErr w:type="spellEnd"/>
      <w:r w:rsidRPr="00950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</w:t>
      </w:r>
      <w:proofErr w:type="spellStart"/>
      <w:r w:rsidRPr="00950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very</w:t>
      </w:r>
      <w:proofErr w:type="spellEnd"/>
      <w:r w:rsidRPr="00950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</w:t>
      </w:r>
      <w:proofErr w:type="spellStart"/>
      <w:r w:rsidRPr="00950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tasty</w:t>
      </w:r>
      <w:proofErr w:type="spellEnd"/>
      <w:r w:rsidRPr="0095015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.</w:t>
      </w:r>
      <w:r w:rsidRPr="0095015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 xml:space="preserve">The </w:t>
      </w:r>
      <w:proofErr w:type="spellStart"/>
      <w:r w:rsidRPr="0095015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children</w:t>
      </w:r>
      <w:proofErr w:type="spellEnd"/>
      <w:r w:rsidRPr="0095015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950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were</w:t>
      </w:r>
      <w:proofErr w:type="spellEnd"/>
      <w:r w:rsidRPr="00950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good</w:t>
      </w:r>
      <w:r w:rsidRPr="0095015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.</w:t>
      </w:r>
    </w:p>
    <w:p w:rsidR="00950150" w:rsidRPr="00950150" w:rsidRDefault="00950150" w:rsidP="009501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950150">
        <w:rPr>
          <w:rFonts w:ascii="Times New Roman" w:eastAsia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9501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950150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proofErr w:type="gramEnd"/>
      <w:r w:rsidRPr="0095015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95015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fr-FR"/>
        </w:rPr>
        <w:t>prepositional</w:t>
      </w:r>
      <w:proofErr w:type="spellEnd"/>
      <w:r w:rsidRPr="00950150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fr-FR"/>
        </w:rPr>
        <w:t xml:space="preserve"> phrase</w:t>
      </w:r>
      <w:r w:rsidRPr="00950150">
        <w:rPr>
          <w:rFonts w:ascii="Times New Roman" w:eastAsia="Times New Roman" w:hAnsi="Times New Roman" w:cs="Times New Roman"/>
          <w:color w:val="0070C0"/>
          <w:sz w:val="24"/>
          <w:szCs w:val="24"/>
          <w:lang w:eastAsia="fr-FR"/>
        </w:rPr>
        <w:t>:</w:t>
      </w:r>
    </w:p>
    <w:p w:rsidR="006E159D" w:rsidRPr="00950150" w:rsidRDefault="00950150" w:rsidP="0095015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015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lastRenderedPageBreak/>
        <w:t xml:space="preserve">John and </w:t>
      </w:r>
      <w:proofErr w:type="spellStart"/>
      <w:r w:rsidRPr="0095015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his</w:t>
      </w:r>
      <w:proofErr w:type="spellEnd"/>
      <w:r w:rsidRPr="0095015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proofErr w:type="spellStart"/>
      <w:r w:rsidRPr="0095015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wife</w:t>
      </w:r>
      <w:proofErr w:type="spellEnd"/>
      <w:r w:rsidRPr="0095015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950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are </w:t>
      </w:r>
      <w:proofErr w:type="spellStart"/>
      <w:r w:rsidRPr="00950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from</w:t>
      </w:r>
      <w:proofErr w:type="spellEnd"/>
      <w:r w:rsidRPr="00950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 xml:space="preserve"> Manchester</w:t>
      </w:r>
      <w:r w:rsidRPr="0095015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.</w:t>
      </w:r>
      <w:r w:rsidRPr="0095015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  <w:t xml:space="preserve">The </w:t>
      </w:r>
      <w:proofErr w:type="spellStart"/>
      <w:r w:rsidRPr="0095015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flowers</w:t>
      </w:r>
      <w:proofErr w:type="spellEnd"/>
      <w:r w:rsidRPr="0095015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 xml:space="preserve"> </w:t>
      </w:r>
      <w:r w:rsidRPr="009501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are on the table</w:t>
      </w:r>
      <w:r w:rsidRPr="00950150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.</w:t>
      </w:r>
    </w:p>
    <w:sectPr w:rsidR="006E159D" w:rsidRPr="00950150" w:rsidSect="00A90167">
      <w:pgSz w:w="11906" w:h="16838"/>
      <w:pgMar w:top="142" w:right="424" w:bottom="141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2D06"/>
    <w:multiLevelType w:val="multilevel"/>
    <w:tmpl w:val="D86C3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A2181"/>
    <w:multiLevelType w:val="multilevel"/>
    <w:tmpl w:val="20746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84248D"/>
    <w:multiLevelType w:val="multilevel"/>
    <w:tmpl w:val="CBAE6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150"/>
    <w:rsid w:val="006E159D"/>
    <w:rsid w:val="00747AC4"/>
    <w:rsid w:val="00950150"/>
    <w:rsid w:val="00A9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251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912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9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063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.britishcouncil.org/english-grammar-reference/noun-phrase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arnenglish.britishcouncil.org/english-grammar-reference/link-ver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.britishcouncil.org/english-grammar-reference/modal-verb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earnenglish.britishcouncil.org/english-grammar-reference/adjectiv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Edition ULTRA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Edition ULTRA</dc:creator>
  <cp:keywords/>
  <dc:description/>
  <cp:lastModifiedBy>Edition ULTRA</cp:lastModifiedBy>
  <cp:revision>1</cp:revision>
  <dcterms:created xsi:type="dcterms:W3CDTF">2020-04-19T16:19:00Z</dcterms:created>
  <dcterms:modified xsi:type="dcterms:W3CDTF">2020-04-19T16:29:00Z</dcterms:modified>
</cp:coreProperties>
</file>