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EE6D6" w:themeColor="accent1" w:themeTint="33"/>
  <w:body>
    <w:p w:rsidR="00252886" w:rsidRDefault="00252886" w:rsidP="008843DA">
      <w:pPr>
        <w:spacing w:line="20" w:lineRule="atLeast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.2pt;margin-top:-15pt;width:372.4pt;height:58.35pt;z-index:251659264">
            <v:textbox style="mso-next-textbox:#_x0000_s1027">
              <w:txbxContent>
                <w:p w:rsidR="00424444" w:rsidRPr="00252886" w:rsidRDefault="00424444" w:rsidP="00252886">
                  <w:pPr>
                    <w:shd w:val="clear" w:color="auto" w:fill="FFFF00"/>
                    <w:rPr>
                      <w:b/>
                      <w:bCs/>
                      <w:color w:val="FF0000"/>
                      <w:sz w:val="96"/>
                      <w:szCs w:val="96"/>
                    </w:rPr>
                  </w:pPr>
                  <w:r w:rsidRPr="00252886">
                    <w:rPr>
                      <w:b/>
                      <w:bCs/>
                      <w:color w:val="FF0000"/>
                      <w:sz w:val="96"/>
                      <w:szCs w:val="96"/>
                    </w:rPr>
                    <w:t>Les suffixes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32.2pt;margin-top:-26.15pt;width:372.4pt;height:79.45pt;z-index:251658240" fillcolor="yellow"/>
        </w:pict>
      </w:r>
    </w:p>
    <w:p w:rsidR="00252886" w:rsidRPr="00252886" w:rsidRDefault="00252886" w:rsidP="008843DA">
      <w:pPr>
        <w:spacing w:line="20" w:lineRule="atLeast"/>
      </w:pPr>
    </w:p>
    <w:p w:rsidR="00F22A49" w:rsidRPr="006C45EC" w:rsidRDefault="006C45EC" w:rsidP="006C45EC">
      <w:pPr>
        <w:pStyle w:val="Paragraphedeliste"/>
        <w:numPr>
          <w:ilvl w:val="0"/>
          <w:numId w:val="4"/>
        </w:numPr>
        <w:spacing w:line="20" w:lineRule="atLeas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="00252886" w:rsidRPr="006C45EC">
        <w:rPr>
          <w:b/>
          <w:bCs/>
          <w:sz w:val="40"/>
          <w:szCs w:val="40"/>
        </w:rPr>
        <w:t>Le suffixe se place après le radical.</w:t>
      </w:r>
    </w:p>
    <w:p w:rsidR="00252886" w:rsidRDefault="00252886" w:rsidP="008843DA">
      <w:pPr>
        <w:spacing w:line="20" w:lineRule="atLeast"/>
        <w:rPr>
          <w:b/>
          <w:bCs/>
          <w:color w:val="FF0000"/>
          <w:sz w:val="40"/>
          <w:szCs w:val="40"/>
        </w:rPr>
      </w:pPr>
      <w:r>
        <w:rPr>
          <w:b/>
          <w:bCs/>
          <w:sz w:val="40"/>
          <w:szCs w:val="40"/>
        </w:rPr>
        <w:t xml:space="preserve">        Exemple</w:t>
      </w:r>
      <w:r w:rsidR="00C71A91">
        <w:rPr>
          <w:b/>
          <w:bCs/>
          <w:sz w:val="40"/>
          <w:szCs w:val="40"/>
        </w:rPr>
        <w:t> </w:t>
      </w:r>
      <w:r w:rsidR="00C71A91">
        <w:rPr>
          <w:b/>
          <w:bCs/>
          <w:sz w:val="40"/>
          <w:szCs w:val="40"/>
          <w:u w:val="single" w:color="002060"/>
        </w:rPr>
        <w:t xml:space="preserve">: </w:t>
      </w:r>
      <w:r w:rsidR="00C71A91" w:rsidRPr="00C71A91">
        <w:rPr>
          <w:b/>
          <w:bCs/>
          <w:color w:val="0070C0"/>
          <w:sz w:val="40"/>
          <w:szCs w:val="40"/>
          <w:u w:val="double" w:color="002060"/>
        </w:rPr>
        <w:t>prépara</w:t>
      </w:r>
      <w:r w:rsidR="00C71A91" w:rsidRPr="00252886">
        <w:rPr>
          <w:b/>
          <w:bCs/>
          <w:color w:val="FF0000"/>
          <w:sz w:val="40"/>
          <w:szCs w:val="40"/>
        </w:rPr>
        <w:t>ti</w:t>
      </w:r>
      <w:r w:rsidRPr="00252886">
        <w:rPr>
          <w:b/>
          <w:bCs/>
          <w:color w:val="FF0000"/>
          <w:sz w:val="40"/>
          <w:szCs w:val="40"/>
        </w:rPr>
        <w:t>on</w:t>
      </w:r>
    </w:p>
    <w:p w:rsidR="00C71A91" w:rsidRDefault="00C71A91" w:rsidP="008843DA">
      <w:pPr>
        <w:spacing w:line="20" w:lineRule="atLeast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                           </w:t>
      </w:r>
      <w:proofErr w:type="gramStart"/>
      <w:r>
        <w:rPr>
          <w:b/>
          <w:bCs/>
          <w:color w:val="FF0000"/>
          <w:sz w:val="40"/>
          <w:szCs w:val="40"/>
        </w:rPr>
        <w:t>radical</w:t>
      </w:r>
      <w:proofErr w:type="gramEnd"/>
      <w:r>
        <w:rPr>
          <w:b/>
          <w:bCs/>
          <w:color w:val="FF0000"/>
          <w:sz w:val="40"/>
          <w:szCs w:val="40"/>
        </w:rPr>
        <w:t xml:space="preserve"> </w:t>
      </w:r>
      <w:r w:rsidR="006C45EC">
        <w:rPr>
          <w:b/>
          <w:bCs/>
          <w:color w:val="FF0000"/>
          <w:sz w:val="40"/>
          <w:szCs w:val="40"/>
        </w:rPr>
        <w:t>+</w:t>
      </w:r>
      <w:r>
        <w:rPr>
          <w:b/>
          <w:bCs/>
          <w:color w:val="FF0000"/>
          <w:sz w:val="40"/>
          <w:szCs w:val="40"/>
        </w:rPr>
        <w:t xml:space="preserve"> suffixe</w:t>
      </w:r>
    </w:p>
    <w:p w:rsidR="00C71A91" w:rsidRPr="006C45EC" w:rsidRDefault="006C45EC" w:rsidP="006C45EC">
      <w:pPr>
        <w:pStyle w:val="Paragraphedeliste"/>
        <w:numPr>
          <w:ilvl w:val="0"/>
          <w:numId w:val="4"/>
        </w:numPr>
        <w:spacing w:line="20" w:lineRule="atLeas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="00C71A91" w:rsidRPr="006C45EC">
        <w:rPr>
          <w:b/>
          <w:bCs/>
          <w:sz w:val="40"/>
          <w:szCs w:val="40"/>
        </w:rPr>
        <w:t>Le sens des suffixes :</w:t>
      </w:r>
    </w:p>
    <w:tbl>
      <w:tblPr>
        <w:tblStyle w:val="Grilledutableau"/>
        <w:tblW w:w="9986" w:type="dxa"/>
        <w:tblLook w:val="04A0"/>
      </w:tblPr>
      <w:tblGrid>
        <w:gridCol w:w="3328"/>
        <w:gridCol w:w="3329"/>
        <w:gridCol w:w="3329"/>
      </w:tblGrid>
      <w:tr w:rsidR="00C71A91" w:rsidTr="00332399">
        <w:trPr>
          <w:trHeight w:val="1016"/>
        </w:trPr>
        <w:tc>
          <w:tcPr>
            <w:tcW w:w="3328" w:type="dxa"/>
            <w:shd w:val="clear" w:color="auto" w:fill="FF00FF"/>
          </w:tcPr>
          <w:p w:rsidR="00C71A91" w:rsidRDefault="00C71A91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Le sens</w:t>
            </w:r>
          </w:p>
        </w:tc>
        <w:tc>
          <w:tcPr>
            <w:tcW w:w="3329" w:type="dxa"/>
            <w:shd w:val="clear" w:color="auto" w:fill="FF00FF"/>
          </w:tcPr>
          <w:p w:rsidR="00C71A91" w:rsidRDefault="003C78D2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Les suffixes</w:t>
            </w:r>
          </w:p>
        </w:tc>
        <w:tc>
          <w:tcPr>
            <w:tcW w:w="3329" w:type="dxa"/>
            <w:shd w:val="clear" w:color="auto" w:fill="FF00FF"/>
          </w:tcPr>
          <w:p w:rsidR="00C71A91" w:rsidRDefault="003C78D2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Les exemples</w:t>
            </w:r>
          </w:p>
          <w:p w:rsidR="003C78D2" w:rsidRDefault="003C78D2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</w:p>
        </w:tc>
      </w:tr>
      <w:tr w:rsidR="00C71A91" w:rsidTr="00332399">
        <w:trPr>
          <w:trHeight w:val="1016"/>
        </w:trPr>
        <w:tc>
          <w:tcPr>
            <w:tcW w:w="3328" w:type="dxa"/>
            <w:shd w:val="clear" w:color="auto" w:fill="FFC000"/>
          </w:tcPr>
          <w:p w:rsidR="00C71A91" w:rsidRDefault="003C78D2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action</w:t>
            </w:r>
          </w:p>
        </w:tc>
        <w:tc>
          <w:tcPr>
            <w:tcW w:w="3329" w:type="dxa"/>
          </w:tcPr>
          <w:p w:rsidR="00C71A91" w:rsidRDefault="00E568F2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age</w:t>
            </w:r>
          </w:p>
          <w:p w:rsidR="003C78D2" w:rsidRDefault="00E568F2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tion</w:t>
            </w:r>
          </w:p>
          <w:p w:rsidR="003C78D2" w:rsidRDefault="003C78D2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ation</w:t>
            </w:r>
          </w:p>
        </w:tc>
        <w:tc>
          <w:tcPr>
            <w:tcW w:w="3329" w:type="dxa"/>
          </w:tcPr>
          <w:p w:rsidR="00C71A91" w:rsidRDefault="00E568F2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dressage</w:t>
            </w:r>
          </w:p>
          <w:p w:rsidR="003C78D2" w:rsidRDefault="00E568F2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correction</w:t>
            </w:r>
          </w:p>
          <w:p w:rsidR="003C78D2" w:rsidRDefault="00E568F2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opération</w:t>
            </w:r>
          </w:p>
        </w:tc>
      </w:tr>
      <w:tr w:rsidR="00C71A91" w:rsidTr="00332399">
        <w:trPr>
          <w:trHeight w:val="1016"/>
        </w:trPr>
        <w:tc>
          <w:tcPr>
            <w:tcW w:w="3328" w:type="dxa"/>
            <w:shd w:val="clear" w:color="auto" w:fill="FFC000"/>
          </w:tcPr>
          <w:p w:rsidR="00C71A91" w:rsidRDefault="003C78D2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Diminution de taille</w:t>
            </w:r>
          </w:p>
        </w:tc>
        <w:tc>
          <w:tcPr>
            <w:tcW w:w="3329" w:type="dxa"/>
          </w:tcPr>
          <w:p w:rsidR="00C71A91" w:rsidRDefault="00E568F2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et</w:t>
            </w:r>
          </w:p>
          <w:p w:rsidR="003C78D2" w:rsidRDefault="00E568F2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ette</w:t>
            </w:r>
          </w:p>
          <w:p w:rsidR="003C78D2" w:rsidRDefault="00B443BB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eau</w:t>
            </w:r>
          </w:p>
          <w:p w:rsidR="003C78D2" w:rsidRDefault="00B443BB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on</w:t>
            </w:r>
          </w:p>
          <w:p w:rsidR="003C78D2" w:rsidRDefault="003C78D2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illon</w:t>
            </w:r>
          </w:p>
        </w:tc>
        <w:tc>
          <w:tcPr>
            <w:tcW w:w="3329" w:type="dxa"/>
          </w:tcPr>
          <w:p w:rsidR="00C71A91" w:rsidRDefault="00E568F2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coffret</w:t>
            </w:r>
          </w:p>
          <w:p w:rsidR="003C78D2" w:rsidRDefault="00B443BB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fillette</w:t>
            </w:r>
          </w:p>
          <w:p w:rsidR="003C78D2" w:rsidRDefault="00B443BB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éléphanteau</w:t>
            </w:r>
          </w:p>
          <w:p w:rsidR="003C78D2" w:rsidRDefault="00B443BB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chaton</w:t>
            </w:r>
          </w:p>
          <w:p w:rsidR="003C78D2" w:rsidRDefault="003C78D2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portillon</w:t>
            </w:r>
          </w:p>
          <w:p w:rsidR="00183488" w:rsidRDefault="00183488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</w:p>
        </w:tc>
      </w:tr>
      <w:tr w:rsidR="00C71A91" w:rsidTr="00332399">
        <w:trPr>
          <w:trHeight w:val="1016"/>
        </w:trPr>
        <w:tc>
          <w:tcPr>
            <w:tcW w:w="3328" w:type="dxa"/>
            <w:shd w:val="clear" w:color="auto" w:fill="FFC000"/>
          </w:tcPr>
          <w:p w:rsidR="00C71A91" w:rsidRDefault="003C78D2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La </w:t>
            </w:r>
            <w:r w:rsidR="00E568F2">
              <w:rPr>
                <w:b/>
                <w:bCs/>
                <w:sz w:val="40"/>
                <w:szCs w:val="40"/>
              </w:rPr>
              <w:t>manière</w:t>
            </w:r>
          </w:p>
        </w:tc>
        <w:tc>
          <w:tcPr>
            <w:tcW w:w="3329" w:type="dxa"/>
          </w:tcPr>
          <w:p w:rsidR="00C71A91" w:rsidRDefault="003C78D2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ment</w:t>
            </w:r>
          </w:p>
        </w:tc>
        <w:tc>
          <w:tcPr>
            <w:tcW w:w="3329" w:type="dxa"/>
          </w:tcPr>
          <w:p w:rsidR="00C71A91" w:rsidRDefault="001B227A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facilement</w:t>
            </w:r>
          </w:p>
        </w:tc>
      </w:tr>
      <w:tr w:rsidR="00C71A91" w:rsidTr="00332399">
        <w:trPr>
          <w:trHeight w:val="1016"/>
        </w:trPr>
        <w:tc>
          <w:tcPr>
            <w:tcW w:w="3328" w:type="dxa"/>
            <w:shd w:val="clear" w:color="auto" w:fill="FFC000"/>
          </w:tcPr>
          <w:p w:rsidR="00C71A91" w:rsidRDefault="00E568F2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Métier</w:t>
            </w:r>
          </w:p>
        </w:tc>
        <w:tc>
          <w:tcPr>
            <w:tcW w:w="3329" w:type="dxa"/>
          </w:tcPr>
          <w:p w:rsidR="00C71A91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eur</w:t>
            </w:r>
          </w:p>
          <w:p w:rsidR="00256E37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euse</w:t>
            </w:r>
          </w:p>
          <w:p w:rsidR="00256E37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teur</w:t>
            </w:r>
          </w:p>
          <w:p w:rsidR="00256E37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trice</w:t>
            </w:r>
          </w:p>
          <w:p w:rsidR="00256E37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er</w:t>
            </w:r>
          </w:p>
          <w:p w:rsidR="00256E37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ère</w:t>
            </w:r>
          </w:p>
          <w:p w:rsidR="00256E37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ien</w:t>
            </w:r>
          </w:p>
          <w:p w:rsidR="00256E37" w:rsidRDefault="00256E37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ienne</w:t>
            </w:r>
          </w:p>
        </w:tc>
        <w:tc>
          <w:tcPr>
            <w:tcW w:w="3329" w:type="dxa"/>
          </w:tcPr>
          <w:p w:rsidR="00C71A91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danseur</w:t>
            </w:r>
          </w:p>
          <w:p w:rsidR="00256E37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danseuse</w:t>
            </w:r>
          </w:p>
          <w:p w:rsidR="00256E37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éducateur</w:t>
            </w:r>
          </w:p>
          <w:p w:rsidR="00256E37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éducatrice</w:t>
            </w:r>
          </w:p>
          <w:p w:rsidR="00256E37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boulanger</w:t>
            </w:r>
          </w:p>
          <w:p w:rsidR="00256E37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boulangère</w:t>
            </w:r>
          </w:p>
          <w:p w:rsidR="00256E37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technicien</w:t>
            </w:r>
          </w:p>
          <w:p w:rsidR="00256E37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technicienne</w:t>
            </w:r>
          </w:p>
        </w:tc>
      </w:tr>
      <w:tr w:rsidR="00C71A91" w:rsidTr="00332399">
        <w:trPr>
          <w:trHeight w:val="2165"/>
        </w:trPr>
        <w:tc>
          <w:tcPr>
            <w:tcW w:w="3328" w:type="dxa"/>
            <w:shd w:val="clear" w:color="auto" w:fill="FFC000"/>
          </w:tcPr>
          <w:p w:rsidR="00256E37" w:rsidRDefault="00256E37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 xml:space="preserve">La </w:t>
            </w:r>
            <w:r w:rsidR="00E568F2">
              <w:rPr>
                <w:b/>
                <w:bCs/>
                <w:sz w:val="40"/>
                <w:szCs w:val="40"/>
              </w:rPr>
              <w:t>possibilité</w:t>
            </w:r>
          </w:p>
        </w:tc>
        <w:tc>
          <w:tcPr>
            <w:tcW w:w="3329" w:type="dxa"/>
          </w:tcPr>
          <w:p w:rsidR="00C71A91" w:rsidRDefault="00132EAE" w:rsidP="008843DA">
            <w:pPr>
              <w:spacing w:after="100"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able</w:t>
            </w:r>
          </w:p>
          <w:p w:rsidR="00256E37" w:rsidRDefault="00132EAE" w:rsidP="008843DA">
            <w:pPr>
              <w:spacing w:after="100"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ible</w:t>
            </w:r>
          </w:p>
        </w:tc>
        <w:tc>
          <w:tcPr>
            <w:tcW w:w="3329" w:type="dxa"/>
          </w:tcPr>
          <w:p w:rsidR="00C71A91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mangeable</w:t>
            </w:r>
          </w:p>
          <w:p w:rsidR="00256E37" w:rsidRDefault="00256E37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lisible</w:t>
            </w:r>
          </w:p>
        </w:tc>
      </w:tr>
      <w:tr w:rsidR="00256E37" w:rsidTr="00332399">
        <w:trPr>
          <w:trHeight w:val="2165"/>
        </w:trPr>
        <w:tc>
          <w:tcPr>
            <w:tcW w:w="3328" w:type="dxa"/>
            <w:shd w:val="clear" w:color="auto" w:fill="FFC000"/>
          </w:tcPr>
          <w:p w:rsidR="00256E37" w:rsidRDefault="00E568F2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Défaut</w:t>
            </w:r>
            <w:r w:rsidR="00256E37">
              <w:rPr>
                <w:b/>
                <w:bCs/>
                <w:sz w:val="40"/>
                <w:szCs w:val="40"/>
              </w:rPr>
              <w:t xml:space="preserve"> ou </w:t>
            </w:r>
            <w:r>
              <w:rPr>
                <w:b/>
                <w:bCs/>
                <w:sz w:val="40"/>
                <w:szCs w:val="40"/>
              </w:rPr>
              <w:t>qualité</w:t>
            </w:r>
          </w:p>
        </w:tc>
        <w:tc>
          <w:tcPr>
            <w:tcW w:w="3329" w:type="dxa"/>
          </w:tcPr>
          <w:p w:rsidR="00256E37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eux</w:t>
            </w:r>
          </w:p>
          <w:p w:rsidR="00256E37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euse</w:t>
            </w:r>
          </w:p>
          <w:p w:rsidR="00256E37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if</w:t>
            </w:r>
          </w:p>
          <w:p w:rsidR="00256E37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ive</w:t>
            </w:r>
          </w:p>
          <w:p w:rsidR="00256E37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u</w:t>
            </w:r>
          </w:p>
          <w:p w:rsidR="00256E37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ard</w:t>
            </w:r>
          </w:p>
          <w:p w:rsidR="00256E37" w:rsidRDefault="00332399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té</w:t>
            </w:r>
          </w:p>
          <w:p w:rsidR="008843DA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ité</w:t>
            </w:r>
          </w:p>
          <w:p w:rsidR="008843DA" w:rsidRDefault="008843DA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</w:p>
          <w:p w:rsidR="00256E37" w:rsidRDefault="00256E37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329" w:type="dxa"/>
          </w:tcPr>
          <w:p w:rsidR="00256E37" w:rsidRDefault="00332399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peureux</w:t>
            </w:r>
          </w:p>
          <w:p w:rsidR="00256E37" w:rsidRDefault="00332399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peureuse</w:t>
            </w:r>
          </w:p>
          <w:p w:rsidR="008843DA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actif</w:t>
            </w:r>
          </w:p>
          <w:p w:rsidR="008843DA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active</w:t>
            </w:r>
          </w:p>
          <w:p w:rsidR="008843DA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poilu</w:t>
            </w:r>
          </w:p>
          <w:p w:rsidR="008843DA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montagnard</w:t>
            </w:r>
          </w:p>
          <w:p w:rsidR="008843DA" w:rsidRDefault="00132EAE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beauté</w:t>
            </w:r>
          </w:p>
          <w:p w:rsidR="008843DA" w:rsidRDefault="008843DA" w:rsidP="008843DA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facilit</w:t>
            </w:r>
            <w:r w:rsidR="00132EAE">
              <w:rPr>
                <w:b/>
                <w:bCs/>
                <w:sz w:val="40"/>
                <w:szCs w:val="40"/>
              </w:rPr>
              <w:t>é</w:t>
            </w:r>
          </w:p>
        </w:tc>
      </w:tr>
    </w:tbl>
    <w:p w:rsidR="00C71A91" w:rsidRDefault="00C71A91" w:rsidP="008843DA">
      <w:pPr>
        <w:spacing w:line="20" w:lineRule="atLeast"/>
        <w:rPr>
          <w:b/>
          <w:bCs/>
          <w:sz w:val="40"/>
          <w:szCs w:val="40"/>
        </w:rPr>
      </w:pPr>
    </w:p>
    <w:p w:rsidR="003204DC" w:rsidRPr="00F86E56" w:rsidRDefault="007226C8" w:rsidP="00C1202C">
      <w:pPr>
        <w:spacing w:line="20" w:lineRule="atLeast"/>
        <w:rPr>
          <w:b/>
          <w:bCs/>
          <w:color w:val="3667C3" w:themeColor="accent2" w:themeShade="BF"/>
          <w:sz w:val="52"/>
          <w:szCs w:val="52"/>
          <w:u w:val="single" w:color="002060"/>
        </w:rPr>
      </w:pPr>
      <w:r w:rsidRPr="00F86E56">
        <w:rPr>
          <w:b/>
          <w:bCs/>
          <w:color w:val="3667C3" w:themeColor="accent2" w:themeShade="BF"/>
          <w:sz w:val="52"/>
          <w:szCs w:val="52"/>
          <w:u w:val="single" w:color="002060"/>
        </w:rPr>
        <w:lastRenderedPageBreak/>
        <w:t>Exercice</w:t>
      </w:r>
      <w:r w:rsidR="003204DC" w:rsidRPr="00F86E56">
        <w:rPr>
          <w:b/>
          <w:bCs/>
          <w:color w:val="3667C3" w:themeColor="accent2" w:themeShade="BF"/>
          <w:sz w:val="52"/>
          <w:szCs w:val="52"/>
          <w:u w:val="single" w:color="002060"/>
        </w:rPr>
        <w:t>s</w:t>
      </w:r>
      <w:bookmarkStart w:id="0" w:name="Exercices"/>
      <w:bookmarkEnd w:id="0"/>
    </w:p>
    <w:p w:rsidR="00C71A91" w:rsidRPr="00531073" w:rsidRDefault="003204DC" w:rsidP="00C1202C">
      <w:pPr>
        <w:spacing w:line="20" w:lineRule="atLeast"/>
        <w:rPr>
          <w:b/>
          <w:bCs/>
          <w:color w:val="C00000"/>
          <w:sz w:val="96"/>
          <w:szCs w:val="96"/>
          <w:u w:val="single" w:color="C00000"/>
        </w:rPr>
      </w:pPr>
      <w:r w:rsidRPr="00F86E56">
        <w:rPr>
          <w:b/>
          <w:bCs/>
          <w:color w:val="C00000"/>
          <w:sz w:val="52"/>
          <w:szCs w:val="52"/>
        </w:rPr>
        <w:t>1-</w:t>
      </w:r>
      <w:r w:rsidRPr="00531073">
        <w:rPr>
          <w:b/>
          <w:bCs/>
          <w:color w:val="C00000"/>
          <w:sz w:val="40"/>
          <w:szCs w:val="40"/>
          <w:u w:val="single" w:color="C00000"/>
        </w:rPr>
        <w:t>Associe chaque mot avec son suffixe</w:t>
      </w:r>
      <w:r w:rsidR="00C1202C" w:rsidRPr="00531073">
        <w:rPr>
          <w:b/>
          <w:bCs/>
          <w:color w:val="C00000"/>
          <w:sz w:val="96"/>
          <w:szCs w:val="96"/>
          <w:u w:val="single" w:color="C00000"/>
        </w:rPr>
        <w:t xml:space="preserve"> </w:t>
      </w:r>
    </w:p>
    <w:p w:rsidR="003204DC" w:rsidRPr="00531073" w:rsidRDefault="003204DC" w:rsidP="00531073">
      <w:pPr>
        <w:spacing w:line="20" w:lineRule="atLeast"/>
        <w:ind w:left="1211" w:firstLine="0"/>
        <w:rPr>
          <w:b/>
          <w:bCs/>
          <w:sz w:val="40"/>
          <w:szCs w:val="40"/>
        </w:rPr>
      </w:pPr>
      <w:r w:rsidRPr="006812FA">
        <w:rPr>
          <w:b/>
          <w:bCs/>
          <w:sz w:val="40"/>
          <w:szCs w:val="40"/>
        </w:rPr>
        <w:t xml:space="preserve">Mont  </w:t>
      </w:r>
      <w:r w:rsidRPr="006812FA">
        <w:rPr>
          <w:b/>
          <w:bCs/>
          <w:sz w:val="48"/>
          <w:szCs w:val="48"/>
        </w:rPr>
        <w:t xml:space="preserve">   </w:t>
      </w:r>
      <w:r w:rsidRPr="00531073">
        <w:rPr>
          <w:b/>
          <w:bCs/>
          <w:sz w:val="48"/>
          <w:szCs w:val="48"/>
        </w:rPr>
        <w:t xml:space="preserve">                   </w:t>
      </w:r>
      <w:r w:rsidR="00531073" w:rsidRPr="00531073">
        <w:rPr>
          <w:b/>
          <w:bCs/>
          <w:sz w:val="48"/>
          <w:szCs w:val="48"/>
        </w:rPr>
        <w:t xml:space="preserve">    </w:t>
      </w:r>
      <w:r w:rsidRPr="00531073">
        <w:rPr>
          <w:b/>
          <w:bCs/>
          <w:sz w:val="48"/>
          <w:szCs w:val="48"/>
        </w:rPr>
        <w:t xml:space="preserve"> </w:t>
      </w:r>
      <w:r w:rsidR="00531073">
        <w:rPr>
          <w:b/>
          <w:bCs/>
          <w:sz w:val="48"/>
          <w:szCs w:val="48"/>
        </w:rPr>
        <w:t xml:space="preserve">    </w:t>
      </w:r>
      <w:r w:rsidRPr="00531073">
        <w:rPr>
          <w:b/>
          <w:bCs/>
          <w:sz w:val="48"/>
          <w:szCs w:val="48"/>
        </w:rPr>
        <w:t xml:space="preserve"> </w:t>
      </w:r>
      <w:r w:rsidRPr="00531073">
        <w:rPr>
          <w:b/>
          <w:bCs/>
          <w:sz w:val="40"/>
          <w:szCs w:val="40"/>
        </w:rPr>
        <w:t>able</w:t>
      </w:r>
    </w:p>
    <w:p w:rsidR="003204DC" w:rsidRPr="00531073" w:rsidRDefault="00531073" w:rsidP="00531073">
      <w:pPr>
        <w:spacing w:line="20" w:lineRule="atLeast"/>
        <w:ind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</w:t>
      </w:r>
      <w:r w:rsidR="003204DC" w:rsidRPr="00531073">
        <w:rPr>
          <w:b/>
          <w:bCs/>
          <w:sz w:val="40"/>
          <w:szCs w:val="40"/>
        </w:rPr>
        <w:t xml:space="preserve">Buva                        </w:t>
      </w:r>
      <w:r w:rsidRPr="00531073">
        <w:rPr>
          <w:b/>
          <w:bCs/>
          <w:sz w:val="40"/>
          <w:szCs w:val="40"/>
        </w:rPr>
        <w:t xml:space="preserve">                </w:t>
      </w:r>
      <w:r w:rsidR="003204DC" w:rsidRPr="00531073">
        <w:rPr>
          <w:b/>
          <w:bCs/>
          <w:sz w:val="40"/>
          <w:szCs w:val="40"/>
        </w:rPr>
        <w:t xml:space="preserve"> age</w:t>
      </w:r>
    </w:p>
    <w:p w:rsidR="003204DC" w:rsidRPr="00531073" w:rsidRDefault="003204DC" w:rsidP="00531073">
      <w:pPr>
        <w:spacing w:line="20" w:lineRule="atLeast"/>
        <w:ind w:left="1211" w:firstLine="0"/>
        <w:rPr>
          <w:b/>
          <w:bCs/>
          <w:sz w:val="40"/>
          <w:szCs w:val="40"/>
        </w:rPr>
      </w:pPr>
      <w:proofErr w:type="spellStart"/>
      <w:r w:rsidRPr="00531073">
        <w:rPr>
          <w:b/>
          <w:bCs/>
          <w:sz w:val="40"/>
          <w:szCs w:val="40"/>
        </w:rPr>
        <w:t>Construc</w:t>
      </w:r>
      <w:proofErr w:type="spellEnd"/>
      <w:r w:rsidRPr="00531073">
        <w:rPr>
          <w:b/>
          <w:bCs/>
          <w:sz w:val="40"/>
          <w:szCs w:val="40"/>
        </w:rPr>
        <w:t xml:space="preserve">               </w:t>
      </w:r>
      <w:r w:rsidR="00531073" w:rsidRPr="00531073">
        <w:rPr>
          <w:b/>
          <w:bCs/>
          <w:sz w:val="40"/>
          <w:szCs w:val="40"/>
        </w:rPr>
        <w:t xml:space="preserve">                 </w:t>
      </w:r>
      <w:r w:rsidR="006C45EC">
        <w:rPr>
          <w:b/>
          <w:bCs/>
          <w:sz w:val="40"/>
          <w:szCs w:val="40"/>
        </w:rPr>
        <w:t xml:space="preserve"> té</w:t>
      </w:r>
    </w:p>
    <w:p w:rsidR="003204DC" w:rsidRDefault="00531073" w:rsidP="00531073">
      <w:pPr>
        <w:spacing w:line="20" w:lineRule="atLeas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</w:t>
      </w:r>
      <w:r w:rsidR="003204DC" w:rsidRPr="00531073">
        <w:rPr>
          <w:b/>
          <w:bCs/>
          <w:sz w:val="40"/>
          <w:szCs w:val="40"/>
        </w:rPr>
        <w:t>Rapdi</w:t>
      </w:r>
      <w:r w:rsidR="003204DC" w:rsidRPr="00531073">
        <w:rPr>
          <w:b/>
          <w:bCs/>
          <w:sz w:val="72"/>
          <w:szCs w:val="72"/>
        </w:rPr>
        <w:t xml:space="preserve">            </w:t>
      </w:r>
      <w:r w:rsidRPr="00531073">
        <w:rPr>
          <w:b/>
          <w:bCs/>
          <w:sz w:val="72"/>
          <w:szCs w:val="72"/>
        </w:rPr>
        <w:t xml:space="preserve">     </w:t>
      </w:r>
      <w:r>
        <w:rPr>
          <w:b/>
          <w:bCs/>
          <w:sz w:val="72"/>
          <w:szCs w:val="72"/>
        </w:rPr>
        <w:t xml:space="preserve">    </w:t>
      </w:r>
      <w:r w:rsidRPr="00531073">
        <w:rPr>
          <w:b/>
          <w:bCs/>
          <w:sz w:val="72"/>
          <w:szCs w:val="72"/>
        </w:rPr>
        <w:t xml:space="preserve"> </w:t>
      </w:r>
      <w:r w:rsidR="003204DC" w:rsidRPr="00531073">
        <w:rPr>
          <w:b/>
          <w:bCs/>
          <w:sz w:val="40"/>
          <w:szCs w:val="40"/>
        </w:rPr>
        <w:t>tion</w:t>
      </w:r>
    </w:p>
    <w:p w:rsidR="00090169" w:rsidRPr="00F86E56" w:rsidRDefault="00090169" w:rsidP="00F86E56">
      <w:pPr>
        <w:spacing w:line="20" w:lineRule="atLeast"/>
        <w:rPr>
          <w:b/>
          <w:bCs/>
          <w:color w:val="C00000"/>
          <w:sz w:val="40"/>
          <w:szCs w:val="40"/>
          <w:u w:val="single" w:color="C00000"/>
        </w:rPr>
      </w:pPr>
      <w:r w:rsidRPr="00F86E56">
        <w:rPr>
          <w:b/>
          <w:bCs/>
          <w:color w:val="C00000"/>
          <w:sz w:val="40"/>
          <w:szCs w:val="40"/>
          <w:u w:val="single" w:color="C00000"/>
        </w:rPr>
        <w:t>2-</w:t>
      </w:r>
      <w:r w:rsidR="00B64376" w:rsidRPr="00F86E56">
        <w:rPr>
          <w:b/>
          <w:bCs/>
          <w:color w:val="C00000"/>
          <w:sz w:val="40"/>
          <w:szCs w:val="40"/>
          <w:u w:val="single" w:color="C00000"/>
        </w:rPr>
        <w:t>Ajoute les suffixes convenables</w:t>
      </w:r>
    </w:p>
    <w:p w:rsidR="00B64376" w:rsidRDefault="00B64376" w:rsidP="00531073">
      <w:pPr>
        <w:spacing w:line="20" w:lineRule="atLeas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Gard…. –maisonn …. – jongl….- buvab</w:t>
      </w:r>
      <w:proofErr w:type="gramStart"/>
      <w:r>
        <w:rPr>
          <w:b/>
          <w:bCs/>
          <w:sz w:val="40"/>
          <w:szCs w:val="40"/>
        </w:rPr>
        <w:t>..</w:t>
      </w:r>
      <w:proofErr w:type="gramEnd"/>
    </w:p>
    <w:p w:rsidR="00B64376" w:rsidRDefault="00B64376" w:rsidP="00531073">
      <w:pPr>
        <w:spacing w:line="20" w:lineRule="atLeas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Difficile…. – courag….-  </w:t>
      </w:r>
      <w:r w:rsidR="00E64949">
        <w:rPr>
          <w:b/>
          <w:bCs/>
          <w:sz w:val="40"/>
          <w:szCs w:val="40"/>
        </w:rPr>
        <w:t>compagn …</w:t>
      </w:r>
    </w:p>
    <w:p w:rsidR="00E64949" w:rsidRPr="00F86E56" w:rsidRDefault="00E64949" w:rsidP="006C45EC">
      <w:pPr>
        <w:spacing w:line="20" w:lineRule="atLeast"/>
        <w:rPr>
          <w:b/>
          <w:bCs/>
          <w:sz w:val="40"/>
          <w:szCs w:val="40"/>
          <w:u w:val="single" w:color="C00000"/>
        </w:rPr>
      </w:pPr>
      <w:r w:rsidRPr="00F86E56">
        <w:rPr>
          <w:b/>
          <w:bCs/>
          <w:color w:val="C00000"/>
          <w:sz w:val="40"/>
          <w:szCs w:val="40"/>
          <w:u w:val="single" w:color="C00000"/>
        </w:rPr>
        <w:t>3-Précise</w:t>
      </w:r>
      <w:r w:rsidRPr="00F86E56">
        <w:rPr>
          <w:b/>
          <w:bCs/>
          <w:sz w:val="40"/>
          <w:szCs w:val="40"/>
          <w:u w:val="single" w:color="C00000"/>
        </w:rPr>
        <w:t xml:space="preserve"> </w:t>
      </w:r>
      <w:r w:rsidR="006C45EC" w:rsidRPr="00F86E56">
        <w:rPr>
          <w:b/>
          <w:bCs/>
          <w:color w:val="C00000"/>
          <w:sz w:val="40"/>
          <w:szCs w:val="40"/>
          <w:u w:val="single" w:color="C00000"/>
        </w:rPr>
        <w:t xml:space="preserve">le sens </w:t>
      </w:r>
      <w:r w:rsidRPr="00F86E56">
        <w:rPr>
          <w:b/>
          <w:bCs/>
          <w:color w:val="C00000"/>
          <w:sz w:val="40"/>
          <w:szCs w:val="40"/>
          <w:u w:val="single" w:color="C00000"/>
        </w:rPr>
        <w:t>suffixe</w:t>
      </w:r>
      <w:r w:rsidR="00F86E56" w:rsidRPr="00F86E56">
        <w:rPr>
          <w:b/>
          <w:bCs/>
          <w:color w:val="C00000"/>
          <w:sz w:val="40"/>
          <w:szCs w:val="40"/>
          <w:u w:val="single" w:color="C00000"/>
        </w:rPr>
        <w:t xml:space="preserve"> de chaque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E64949" w:rsidTr="00F86E56">
        <w:tc>
          <w:tcPr>
            <w:tcW w:w="3070" w:type="dxa"/>
            <w:shd w:val="clear" w:color="auto" w:fill="FF99FF"/>
          </w:tcPr>
          <w:p w:rsidR="00F86E56" w:rsidRDefault="00F86E56" w:rsidP="00F86E56">
            <w:pPr>
              <w:spacing w:line="20" w:lineRule="atLeast"/>
              <w:ind w:firstLine="0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F86E56">
              <w:rPr>
                <w:b/>
                <w:bCs/>
                <w:color w:val="000000" w:themeColor="text1"/>
                <w:sz w:val="40"/>
                <w:szCs w:val="40"/>
              </w:rPr>
              <w:t>Les mots</w:t>
            </w:r>
          </w:p>
          <w:p w:rsidR="00F86E56" w:rsidRPr="00F86E56" w:rsidRDefault="00F86E56" w:rsidP="00F86E56">
            <w:pPr>
              <w:spacing w:line="20" w:lineRule="atLeast"/>
              <w:ind w:firstLine="0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FF99FF"/>
          </w:tcPr>
          <w:p w:rsidR="00E64949" w:rsidRDefault="00F86E56" w:rsidP="00531073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Les suffixes</w:t>
            </w:r>
          </w:p>
        </w:tc>
        <w:tc>
          <w:tcPr>
            <w:tcW w:w="3071" w:type="dxa"/>
            <w:shd w:val="clear" w:color="auto" w:fill="FF99FF"/>
          </w:tcPr>
          <w:p w:rsidR="00E64949" w:rsidRDefault="00F86E56" w:rsidP="00531073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Le sens</w:t>
            </w:r>
          </w:p>
        </w:tc>
      </w:tr>
      <w:tr w:rsidR="00E64949" w:rsidTr="00F86E56">
        <w:tc>
          <w:tcPr>
            <w:tcW w:w="3070" w:type="dxa"/>
            <w:shd w:val="clear" w:color="auto" w:fill="FFC000"/>
          </w:tcPr>
          <w:p w:rsidR="00E64949" w:rsidRPr="00F86E56" w:rsidRDefault="00F86E56" w:rsidP="00531073">
            <w:pPr>
              <w:spacing w:line="20" w:lineRule="atLeast"/>
              <w:ind w:firstLine="0"/>
              <w:rPr>
                <w:b/>
                <w:bCs/>
                <w:sz w:val="32"/>
                <w:szCs w:val="32"/>
              </w:rPr>
            </w:pPr>
            <w:r w:rsidRPr="00F86E56">
              <w:rPr>
                <w:b/>
                <w:bCs/>
                <w:sz w:val="32"/>
                <w:szCs w:val="32"/>
              </w:rPr>
              <w:t>Changeable</w:t>
            </w:r>
          </w:p>
          <w:p w:rsidR="00F86E56" w:rsidRPr="00F86E56" w:rsidRDefault="00F86E56" w:rsidP="00531073">
            <w:pPr>
              <w:spacing w:line="20" w:lineRule="atLeast"/>
              <w:ind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71" w:type="dxa"/>
          </w:tcPr>
          <w:p w:rsidR="00E64949" w:rsidRDefault="00E64949" w:rsidP="00531073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071" w:type="dxa"/>
          </w:tcPr>
          <w:p w:rsidR="00E64949" w:rsidRDefault="00E64949" w:rsidP="00531073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</w:p>
        </w:tc>
      </w:tr>
      <w:tr w:rsidR="00E64949" w:rsidTr="00F86E56">
        <w:tc>
          <w:tcPr>
            <w:tcW w:w="3070" w:type="dxa"/>
            <w:shd w:val="clear" w:color="auto" w:fill="FFC000"/>
          </w:tcPr>
          <w:p w:rsidR="00E64949" w:rsidRPr="00F86E56" w:rsidRDefault="00F86E56" w:rsidP="00531073">
            <w:pPr>
              <w:spacing w:line="20" w:lineRule="atLeast"/>
              <w:ind w:firstLine="0"/>
              <w:rPr>
                <w:b/>
                <w:bCs/>
                <w:sz w:val="32"/>
                <w:szCs w:val="32"/>
              </w:rPr>
            </w:pPr>
            <w:r w:rsidRPr="00F86E56">
              <w:rPr>
                <w:b/>
                <w:bCs/>
                <w:sz w:val="32"/>
                <w:szCs w:val="32"/>
              </w:rPr>
              <w:t>Directrice</w:t>
            </w:r>
          </w:p>
          <w:p w:rsidR="00F86E56" w:rsidRPr="00F86E56" w:rsidRDefault="00F86E56" w:rsidP="00531073">
            <w:pPr>
              <w:spacing w:line="20" w:lineRule="atLeast"/>
              <w:ind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71" w:type="dxa"/>
          </w:tcPr>
          <w:p w:rsidR="00E64949" w:rsidRDefault="00E64949" w:rsidP="00531073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071" w:type="dxa"/>
          </w:tcPr>
          <w:p w:rsidR="00E64949" w:rsidRDefault="00E64949" w:rsidP="00531073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</w:p>
        </w:tc>
      </w:tr>
      <w:tr w:rsidR="00E64949" w:rsidTr="00F86E56">
        <w:tc>
          <w:tcPr>
            <w:tcW w:w="3070" w:type="dxa"/>
            <w:shd w:val="clear" w:color="auto" w:fill="FFC000"/>
          </w:tcPr>
          <w:p w:rsidR="00E64949" w:rsidRPr="00F86E56" w:rsidRDefault="00F86E56" w:rsidP="00531073">
            <w:pPr>
              <w:spacing w:line="20" w:lineRule="atLeast"/>
              <w:ind w:firstLine="0"/>
              <w:rPr>
                <w:b/>
                <w:bCs/>
                <w:sz w:val="32"/>
                <w:szCs w:val="32"/>
              </w:rPr>
            </w:pPr>
            <w:r w:rsidRPr="00F86E56">
              <w:rPr>
                <w:b/>
                <w:bCs/>
                <w:sz w:val="32"/>
                <w:szCs w:val="32"/>
              </w:rPr>
              <w:t>Onglet</w:t>
            </w:r>
          </w:p>
          <w:p w:rsidR="00F86E56" w:rsidRPr="00F86E56" w:rsidRDefault="00F86E56" w:rsidP="00531073">
            <w:pPr>
              <w:spacing w:line="20" w:lineRule="atLeast"/>
              <w:ind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71" w:type="dxa"/>
          </w:tcPr>
          <w:p w:rsidR="00E64949" w:rsidRDefault="00E64949" w:rsidP="00531073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071" w:type="dxa"/>
          </w:tcPr>
          <w:p w:rsidR="00E64949" w:rsidRDefault="00E64949" w:rsidP="00531073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</w:p>
        </w:tc>
      </w:tr>
      <w:tr w:rsidR="00E64949" w:rsidTr="00F86E56">
        <w:tc>
          <w:tcPr>
            <w:tcW w:w="3070" w:type="dxa"/>
            <w:shd w:val="clear" w:color="auto" w:fill="FFC000"/>
          </w:tcPr>
          <w:p w:rsidR="00E64949" w:rsidRPr="00F86E56" w:rsidRDefault="00F86E56" w:rsidP="00531073">
            <w:pPr>
              <w:spacing w:line="20" w:lineRule="atLeast"/>
              <w:ind w:firstLine="0"/>
              <w:rPr>
                <w:b/>
                <w:bCs/>
                <w:sz w:val="32"/>
                <w:szCs w:val="32"/>
              </w:rPr>
            </w:pPr>
            <w:r w:rsidRPr="00F86E56">
              <w:rPr>
                <w:b/>
                <w:bCs/>
                <w:sz w:val="32"/>
                <w:szCs w:val="32"/>
              </w:rPr>
              <w:t>Découpage</w:t>
            </w:r>
          </w:p>
          <w:p w:rsidR="00F86E56" w:rsidRPr="00F86E56" w:rsidRDefault="00F86E56" w:rsidP="00531073">
            <w:pPr>
              <w:spacing w:line="20" w:lineRule="atLeast"/>
              <w:ind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71" w:type="dxa"/>
          </w:tcPr>
          <w:p w:rsidR="00E64949" w:rsidRDefault="00E64949" w:rsidP="00531073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071" w:type="dxa"/>
          </w:tcPr>
          <w:p w:rsidR="00E64949" w:rsidRDefault="00E64949" w:rsidP="00531073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</w:p>
        </w:tc>
      </w:tr>
      <w:tr w:rsidR="00E64949" w:rsidTr="00F86E56">
        <w:tc>
          <w:tcPr>
            <w:tcW w:w="3070" w:type="dxa"/>
            <w:shd w:val="clear" w:color="auto" w:fill="FFC000"/>
          </w:tcPr>
          <w:p w:rsidR="00F86E56" w:rsidRPr="00F86E56" w:rsidRDefault="00F86E56" w:rsidP="00F86E56">
            <w:pPr>
              <w:spacing w:line="20" w:lineRule="atLeast"/>
              <w:ind w:firstLine="0"/>
              <w:rPr>
                <w:b/>
                <w:bCs/>
                <w:sz w:val="32"/>
                <w:szCs w:val="32"/>
              </w:rPr>
            </w:pPr>
            <w:r w:rsidRPr="00F86E56">
              <w:rPr>
                <w:b/>
                <w:bCs/>
                <w:sz w:val="32"/>
                <w:szCs w:val="32"/>
              </w:rPr>
              <w:t>Lentement</w:t>
            </w:r>
          </w:p>
          <w:p w:rsidR="00F86E56" w:rsidRPr="00F86E56" w:rsidRDefault="00F86E56" w:rsidP="00F86E56">
            <w:pPr>
              <w:spacing w:line="20" w:lineRule="atLeast"/>
              <w:ind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71" w:type="dxa"/>
          </w:tcPr>
          <w:p w:rsidR="00E64949" w:rsidRDefault="00E64949" w:rsidP="00531073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071" w:type="dxa"/>
          </w:tcPr>
          <w:p w:rsidR="00E64949" w:rsidRDefault="00E64949" w:rsidP="00531073">
            <w:pPr>
              <w:spacing w:line="20" w:lineRule="atLeast"/>
              <w:ind w:firstLine="0"/>
              <w:rPr>
                <w:b/>
                <w:bCs/>
                <w:sz w:val="40"/>
                <w:szCs w:val="40"/>
              </w:rPr>
            </w:pPr>
          </w:p>
        </w:tc>
      </w:tr>
    </w:tbl>
    <w:p w:rsidR="00090169" w:rsidRDefault="00090169" w:rsidP="00531073">
      <w:pPr>
        <w:spacing w:line="20" w:lineRule="atLeast"/>
        <w:rPr>
          <w:b/>
          <w:bCs/>
          <w:sz w:val="40"/>
          <w:szCs w:val="40"/>
        </w:rPr>
      </w:pPr>
    </w:p>
    <w:p w:rsidR="00090169" w:rsidRPr="00531073" w:rsidRDefault="00090169" w:rsidP="00531073">
      <w:pPr>
        <w:spacing w:line="20" w:lineRule="atLeast"/>
        <w:rPr>
          <w:b/>
          <w:bCs/>
          <w:sz w:val="72"/>
          <w:szCs w:val="72"/>
        </w:rPr>
      </w:pPr>
    </w:p>
    <w:p w:rsidR="003204DC" w:rsidRPr="00531073" w:rsidRDefault="003204DC" w:rsidP="00C1202C">
      <w:pPr>
        <w:spacing w:line="20" w:lineRule="atLeast"/>
        <w:rPr>
          <w:b/>
          <w:bCs/>
          <w:sz w:val="72"/>
          <w:szCs w:val="72"/>
        </w:rPr>
      </w:pPr>
    </w:p>
    <w:p w:rsidR="00531073" w:rsidRPr="00531073" w:rsidRDefault="00531073">
      <w:pPr>
        <w:spacing w:line="20" w:lineRule="atLeast"/>
        <w:rPr>
          <w:b/>
          <w:bCs/>
          <w:sz w:val="72"/>
          <w:szCs w:val="72"/>
        </w:rPr>
      </w:pPr>
    </w:p>
    <w:sectPr w:rsidR="00531073" w:rsidRPr="00531073" w:rsidSect="00F22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11.15pt;height:11.15pt" o:bullet="t">
        <v:imagedata r:id="rId1" o:title="mso385F"/>
      </v:shape>
    </w:pict>
  </w:numPicBullet>
  <w:abstractNum w:abstractNumId="0">
    <w:nsid w:val="0214649B"/>
    <w:multiLevelType w:val="hybridMultilevel"/>
    <w:tmpl w:val="3346718A"/>
    <w:lvl w:ilvl="0" w:tplc="040C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D1F5D41"/>
    <w:multiLevelType w:val="hybridMultilevel"/>
    <w:tmpl w:val="377E572C"/>
    <w:lvl w:ilvl="0" w:tplc="040C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1FF70C2"/>
    <w:multiLevelType w:val="hybridMultilevel"/>
    <w:tmpl w:val="7870CB78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98C4258"/>
    <w:multiLevelType w:val="hybridMultilevel"/>
    <w:tmpl w:val="B354512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hyphenationZone w:val="425"/>
  <w:characterSpacingControl w:val="doNotCompress"/>
  <w:compat/>
  <w:rsids>
    <w:rsidRoot w:val="00424444"/>
    <w:rsid w:val="00090169"/>
    <w:rsid w:val="00132EAE"/>
    <w:rsid w:val="00157BA7"/>
    <w:rsid w:val="00183488"/>
    <w:rsid w:val="001B227A"/>
    <w:rsid w:val="001E3BDD"/>
    <w:rsid w:val="00202056"/>
    <w:rsid w:val="00252886"/>
    <w:rsid w:val="00256E37"/>
    <w:rsid w:val="003204DC"/>
    <w:rsid w:val="00332399"/>
    <w:rsid w:val="003A6B1E"/>
    <w:rsid w:val="003C78D2"/>
    <w:rsid w:val="00424444"/>
    <w:rsid w:val="004C1EF8"/>
    <w:rsid w:val="00502A0F"/>
    <w:rsid w:val="00531073"/>
    <w:rsid w:val="005E6558"/>
    <w:rsid w:val="006812FA"/>
    <w:rsid w:val="006C45EC"/>
    <w:rsid w:val="007226C8"/>
    <w:rsid w:val="00735DFB"/>
    <w:rsid w:val="008843DA"/>
    <w:rsid w:val="008F7B09"/>
    <w:rsid w:val="00901A6E"/>
    <w:rsid w:val="00B443BB"/>
    <w:rsid w:val="00B64376"/>
    <w:rsid w:val="00C1202C"/>
    <w:rsid w:val="00C5213B"/>
    <w:rsid w:val="00C71A91"/>
    <w:rsid w:val="00DC2C39"/>
    <w:rsid w:val="00E568F2"/>
    <w:rsid w:val="00E61433"/>
    <w:rsid w:val="00E64949"/>
    <w:rsid w:val="00EE52A2"/>
    <w:rsid w:val="00F22A49"/>
    <w:rsid w:val="00F86E56"/>
    <w:rsid w:val="00FC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00" w:afterAutospacing="1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A4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71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2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6C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3107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02056"/>
    <w:rPr>
      <w:color w:val="D2611C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in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Urbai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i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FEAFA-9CBC-4A41-BD76-B2BFC369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</dc:creator>
  <cp:lastModifiedBy>aya</cp:lastModifiedBy>
  <cp:revision>6</cp:revision>
  <dcterms:created xsi:type="dcterms:W3CDTF">2020-05-25T16:23:00Z</dcterms:created>
  <dcterms:modified xsi:type="dcterms:W3CDTF">2020-05-25T18:13:00Z</dcterms:modified>
</cp:coreProperties>
</file>