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407" w:rsidRPr="007D59A9" w:rsidRDefault="00C21407" w:rsidP="00C21407">
      <w:pPr>
        <w:jc w:val="center"/>
        <w:rPr>
          <w:b/>
          <w:bCs/>
          <w:color w:val="C00000"/>
          <w:sz w:val="28"/>
          <w:szCs w:val="28"/>
          <w:u w:val="single"/>
          <w:rtl/>
          <w:lang w:bidi="ar-MA"/>
        </w:rPr>
      </w:pPr>
      <w:r w:rsidRPr="007D59A9">
        <w:rPr>
          <w:rFonts w:hint="cs"/>
          <w:b/>
          <w:bCs/>
          <w:color w:val="C00000"/>
          <w:sz w:val="28"/>
          <w:szCs w:val="28"/>
          <w:u w:val="single"/>
          <w:rtl/>
          <w:lang w:bidi="ar-MA"/>
        </w:rPr>
        <w:t>الحركات الاستقلالية بالمشرق العربي :</w:t>
      </w:r>
    </w:p>
    <w:p w:rsidR="00C21407" w:rsidRPr="007D59A9" w:rsidRDefault="00C21407" w:rsidP="00C21407">
      <w:pPr>
        <w:jc w:val="right"/>
        <w:rPr>
          <w:b/>
          <w:bCs/>
          <w:color w:val="7030A0"/>
          <w:sz w:val="28"/>
          <w:szCs w:val="28"/>
          <w:u w:val="single"/>
          <w:rtl/>
          <w:lang w:bidi="ar-MA"/>
        </w:rPr>
      </w:pPr>
      <w:r w:rsidRPr="007D59A9">
        <w:rPr>
          <w:rFonts w:hint="cs"/>
          <w:b/>
          <w:bCs/>
          <w:color w:val="7030A0"/>
          <w:sz w:val="28"/>
          <w:szCs w:val="28"/>
          <w:u w:val="single"/>
          <w:rtl/>
          <w:lang w:bidi="ar-MA"/>
        </w:rPr>
        <w:t>التمهيد :</w:t>
      </w:r>
    </w:p>
    <w:p w:rsidR="00C21407" w:rsidRPr="007D59A9" w:rsidRDefault="00D07752" w:rsidP="00C21407">
      <w:pPr>
        <w:jc w:val="right"/>
        <w:rPr>
          <w:sz w:val="28"/>
          <w:szCs w:val="28"/>
          <w:rtl/>
          <w:lang w:bidi="ar-MA"/>
        </w:rPr>
      </w:pPr>
      <w:r w:rsidRPr="007D59A9">
        <w:rPr>
          <w:rFonts w:hint="cs"/>
          <w:sz w:val="28"/>
          <w:szCs w:val="28"/>
          <w:rtl/>
          <w:lang w:bidi="ar-MA"/>
        </w:rPr>
        <w:t>نشأة</w:t>
      </w:r>
      <w:r w:rsidR="00977022" w:rsidRPr="007D59A9">
        <w:rPr>
          <w:rFonts w:hint="cs"/>
          <w:sz w:val="28"/>
          <w:szCs w:val="28"/>
          <w:rtl/>
          <w:lang w:bidi="ar-MA"/>
        </w:rPr>
        <w:t xml:space="preserve"> الحركات الاستقلالية بالمشرق العربي كرد فعل ضد السياسة الاستعمارية المتمثلة في الانتداب و الحماية و التجزئة و </w:t>
      </w:r>
      <w:r w:rsidRPr="007D59A9">
        <w:rPr>
          <w:rFonts w:hint="cs"/>
          <w:sz w:val="28"/>
          <w:szCs w:val="28"/>
          <w:rtl/>
          <w:lang w:bidi="ar-MA"/>
        </w:rPr>
        <w:t>الصهيونية و اسفرت عن استقلال دول المشرق العربي.</w:t>
      </w:r>
    </w:p>
    <w:p w:rsidR="00977022" w:rsidRPr="007D59A9" w:rsidRDefault="00D07752" w:rsidP="000808F2">
      <w:pPr>
        <w:jc w:val="right"/>
        <w:rPr>
          <w:b/>
          <w:bCs/>
          <w:color w:val="C00000"/>
          <w:sz w:val="28"/>
          <w:szCs w:val="28"/>
          <w:u w:val="single"/>
          <w:rtl/>
          <w:lang w:bidi="ar-MA"/>
        </w:rPr>
      </w:pPr>
      <w:r w:rsidRPr="007D59A9">
        <w:rPr>
          <w:rFonts w:hint="cs"/>
          <w:b/>
          <w:bCs/>
          <w:color w:val="C00000"/>
          <w:sz w:val="28"/>
          <w:szCs w:val="28"/>
          <w:u w:val="single"/>
          <w:rtl/>
          <w:lang w:bidi="ar-MA"/>
        </w:rPr>
        <w:t xml:space="preserve">1- النشاط الاول: ظروف </w:t>
      </w:r>
      <w:r w:rsidR="000808F2" w:rsidRPr="007D59A9">
        <w:rPr>
          <w:rFonts w:hint="cs"/>
          <w:b/>
          <w:bCs/>
          <w:color w:val="C00000"/>
          <w:sz w:val="28"/>
          <w:szCs w:val="28"/>
          <w:u w:val="single"/>
          <w:rtl/>
          <w:lang w:bidi="ar-MA"/>
        </w:rPr>
        <w:t xml:space="preserve">نشأة الحركات </w:t>
      </w:r>
      <w:proofErr w:type="spellStart"/>
      <w:r w:rsidR="000808F2" w:rsidRPr="007D59A9">
        <w:rPr>
          <w:rFonts w:hint="cs"/>
          <w:b/>
          <w:bCs/>
          <w:color w:val="C00000"/>
          <w:sz w:val="28"/>
          <w:szCs w:val="28"/>
          <w:u w:val="single"/>
          <w:rtl/>
          <w:lang w:bidi="ar-MA"/>
        </w:rPr>
        <w:t>الاسقلالية</w:t>
      </w:r>
      <w:proofErr w:type="spellEnd"/>
      <w:r w:rsidR="000808F2" w:rsidRPr="007D59A9">
        <w:rPr>
          <w:rFonts w:hint="cs"/>
          <w:b/>
          <w:bCs/>
          <w:color w:val="C00000"/>
          <w:sz w:val="28"/>
          <w:szCs w:val="28"/>
          <w:u w:val="single"/>
          <w:rtl/>
          <w:lang w:bidi="ar-MA"/>
        </w:rPr>
        <w:t xml:space="preserve"> بالمشرق العربي:</w:t>
      </w:r>
    </w:p>
    <w:p w:rsidR="006F0F22" w:rsidRPr="007D59A9" w:rsidRDefault="000808F2" w:rsidP="000808F2">
      <w:pPr>
        <w:jc w:val="right"/>
        <w:rPr>
          <w:sz w:val="28"/>
          <w:szCs w:val="28"/>
          <w:rtl/>
          <w:lang w:bidi="ar-MA"/>
        </w:rPr>
      </w:pPr>
      <w:r w:rsidRPr="007D59A9">
        <w:rPr>
          <w:rFonts w:hint="cs"/>
          <w:sz w:val="28"/>
          <w:szCs w:val="28"/>
          <w:rtl/>
          <w:lang w:bidi="ar-MA"/>
        </w:rPr>
        <w:t>ظهرت</w:t>
      </w:r>
      <w:r w:rsidR="00F86753" w:rsidRPr="007D59A9">
        <w:rPr>
          <w:rFonts w:hint="cs"/>
          <w:sz w:val="28"/>
          <w:szCs w:val="28"/>
          <w:rtl/>
          <w:lang w:bidi="ar-MA"/>
        </w:rPr>
        <w:t xml:space="preserve"> الحركات الاستقلالية بالمشرق العربي نتيجة تضافر العديد من ال</w:t>
      </w:r>
      <w:r w:rsidR="00B915A7" w:rsidRPr="007D59A9">
        <w:rPr>
          <w:rFonts w:hint="cs"/>
          <w:sz w:val="28"/>
          <w:szCs w:val="28"/>
          <w:rtl/>
          <w:lang w:bidi="ar-MA"/>
        </w:rPr>
        <w:t xml:space="preserve">عوامل </w:t>
      </w:r>
      <w:proofErr w:type="spellStart"/>
      <w:r w:rsidR="00B915A7" w:rsidRPr="007D59A9">
        <w:rPr>
          <w:rFonts w:hint="cs"/>
          <w:sz w:val="28"/>
          <w:szCs w:val="28"/>
          <w:rtl/>
          <w:lang w:bidi="ar-MA"/>
        </w:rPr>
        <w:t>كتدهورالامبراطورية</w:t>
      </w:r>
      <w:proofErr w:type="spellEnd"/>
      <w:r w:rsidR="00B915A7" w:rsidRPr="007D59A9">
        <w:rPr>
          <w:rFonts w:hint="cs"/>
          <w:sz w:val="28"/>
          <w:szCs w:val="28"/>
          <w:rtl/>
          <w:lang w:bidi="ar-MA"/>
        </w:rPr>
        <w:t xml:space="preserve"> العثمانية والتنافس الامبريالي الذي استهدف المنطقة بالتقسيم(اتفاقية سايكس-بيكو1916) والصهيونية(الهجرات اليهودية</w:t>
      </w:r>
      <w:r w:rsidR="006F0F22" w:rsidRPr="007D59A9">
        <w:rPr>
          <w:rFonts w:hint="cs"/>
          <w:sz w:val="28"/>
          <w:szCs w:val="28"/>
          <w:rtl/>
          <w:lang w:bidi="ar-MA"/>
        </w:rPr>
        <w:t xml:space="preserve"> و وعد بلفور1917</w:t>
      </w:r>
      <w:r w:rsidR="00B915A7" w:rsidRPr="007D59A9">
        <w:rPr>
          <w:rFonts w:hint="cs"/>
          <w:sz w:val="28"/>
          <w:szCs w:val="28"/>
          <w:rtl/>
          <w:lang w:bidi="ar-MA"/>
        </w:rPr>
        <w:t xml:space="preserve">) </w:t>
      </w:r>
      <w:r w:rsidR="006F0F22" w:rsidRPr="007D59A9">
        <w:rPr>
          <w:rFonts w:hint="cs"/>
          <w:sz w:val="28"/>
          <w:szCs w:val="28"/>
          <w:rtl/>
          <w:lang w:bidi="ar-MA"/>
        </w:rPr>
        <w:t>و الاستعمار(فرض الانتداب1920)ٍ.</w:t>
      </w:r>
    </w:p>
    <w:p w:rsidR="000808F2" w:rsidRPr="007D59A9" w:rsidRDefault="006F0F22" w:rsidP="000808F2">
      <w:pPr>
        <w:jc w:val="right"/>
        <w:rPr>
          <w:b/>
          <w:bCs/>
          <w:color w:val="00B050"/>
          <w:sz w:val="28"/>
          <w:szCs w:val="28"/>
          <w:u w:val="single"/>
          <w:rtl/>
          <w:lang w:bidi="ar-MA"/>
        </w:rPr>
      </w:pPr>
      <w:r w:rsidRPr="007D59A9">
        <w:rPr>
          <w:rFonts w:hint="cs"/>
          <w:b/>
          <w:bCs/>
          <w:color w:val="00B050"/>
          <w:sz w:val="28"/>
          <w:szCs w:val="28"/>
          <w:u w:val="single"/>
          <w:rtl/>
          <w:lang w:bidi="ar-MA"/>
        </w:rPr>
        <w:t>1-1</w:t>
      </w:r>
      <w:r w:rsidR="00F86753" w:rsidRPr="007D59A9">
        <w:rPr>
          <w:rFonts w:hint="cs"/>
          <w:sz w:val="28"/>
          <w:szCs w:val="28"/>
          <w:rtl/>
          <w:lang w:bidi="ar-MA"/>
        </w:rPr>
        <w:t xml:space="preserve"> </w:t>
      </w:r>
      <w:r w:rsidRPr="007D59A9">
        <w:rPr>
          <w:rFonts w:hint="cs"/>
          <w:b/>
          <w:bCs/>
          <w:color w:val="00B050"/>
          <w:sz w:val="28"/>
          <w:szCs w:val="28"/>
          <w:u w:val="single"/>
          <w:rtl/>
          <w:lang w:bidi="ar-MA"/>
        </w:rPr>
        <w:t>في منطقة الانتداب الانجليزي (العراق نموذجا):</w:t>
      </w:r>
    </w:p>
    <w:p w:rsidR="00E41383" w:rsidRPr="007D59A9" w:rsidRDefault="00E41383" w:rsidP="000808F2">
      <w:pPr>
        <w:jc w:val="right"/>
        <w:rPr>
          <w:sz w:val="28"/>
          <w:szCs w:val="28"/>
          <w:rtl/>
          <w:lang w:bidi="ar-MA"/>
        </w:rPr>
      </w:pPr>
      <w:r w:rsidRPr="007D59A9">
        <w:rPr>
          <w:rFonts w:hint="cs"/>
          <w:sz w:val="28"/>
          <w:szCs w:val="28"/>
          <w:rtl/>
          <w:lang w:bidi="ar-MA"/>
        </w:rPr>
        <w:t xml:space="preserve">بعد فرض الانتداب على المنطقة عينت بريطانيا فيصل بن الحسين ملكا على العراق ليمثل سلطة الانتداب و عينت الى جانبه ادارة انجليزية </w:t>
      </w:r>
      <w:proofErr w:type="spellStart"/>
      <w:r w:rsidRPr="007D59A9">
        <w:rPr>
          <w:rFonts w:hint="cs"/>
          <w:sz w:val="28"/>
          <w:szCs w:val="28"/>
          <w:rtl/>
          <w:lang w:bidi="ar-MA"/>
        </w:rPr>
        <w:t>تحتكرالسلطات</w:t>
      </w:r>
      <w:proofErr w:type="spellEnd"/>
      <w:r w:rsidRPr="007D59A9">
        <w:rPr>
          <w:rFonts w:hint="cs"/>
          <w:sz w:val="28"/>
          <w:szCs w:val="28"/>
          <w:rtl/>
          <w:lang w:bidi="ar-MA"/>
        </w:rPr>
        <w:t xml:space="preserve"> الفعلية كما مارست انجلترا كل أشكال الاستغلال الاقتصادي و البشري.</w:t>
      </w:r>
    </w:p>
    <w:p w:rsidR="00E41383" w:rsidRPr="007D59A9" w:rsidRDefault="00E41383" w:rsidP="00F3314E">
      <w:pPr>
        <w:jc w:val="right"/>
        <w:rPr>
          <w:b/>
          <w:bCs/>
          <w:color w:val="00B050"/>
          <w:sz w:val="28"/>
          <w:szCs w:val="28"/>
          <w:rtl/>
          <w:lang w:bidi="ar-MA"/>
        </w:rPr>
      </w:pPr>
      <w:r w:rsidRPr="007D59A9">
        <w:rPr>
          <w:rFonts w:hint="cs"/>
          <w:color w:val="00B050"/>
          <w:sz w:val="28"/>
          <w:szCs w:val="28"/>
          <w:rtl/>
          <w:lang w:bidi="ar-MA"/>
        </w:rPr>
        <w:t>1-2:</w:t>
      </w:r>
      <w:r w:rsidR="00F3314E" w:rsidRPr="007D59A9">
        <w:rPr>
          <w:rFonts w:hint="cs"/>
          <w:b/>
          <w:bCs/>
          <w:color w:val="00B050"/>
          <w:sz w:val="28"/>
          <w:szCs w:val="28"/>
          <w:rtl/>
          <w:lang w:bidi="ar-MA"/>
        </w:rPr>
        <w:t>في منطقة الانتداب الفرنسي(</w:t>
      </w:r>
      <w:proofErr w:type="gramStart"/>
      <w:r w:rsidR="00F3314E" w:rsidRPr="007D59A9">
        <w:rPr>
          <w:rFonts w:hint="cs"/>
          <w:b/>
          <w:bCs/>
          <w:color w:val="00B050"/>
          <w:sz w:val="28"/>
          <w:szCs w:val="28"/>
          <w:rtl/>
          <w:lang w:bidi="ar-MA"/>
        </w:rPr>
        <w:t>سوريا</w:t>
      </w:r>
      <w:proofErr w:type="gramEnd"/>
      <w:r w:rsidR="00F3314E" w:rsidRPr="007D59A9">
        <w:rPr>
          <w:rFonts w:hint="cs"/>
          <w:b/>
          <w:bCs/>
          <w:color w:val="00B050"/>
          <w:sz w:val="28"/>
          <w:szCs w:val="28"/>
          <w:rtl/>
          <w:lang w:bidi="ar-MA"/>
        </w:rPr>
        <w:t xml:space="preserve"> نموذجا):</w:t>
      </w:r>
    </w:p>
    <w:p w:rsidR="00F3314E" w:rsidRPr="007D59A9" w:rsidRDefault="00F3314E" w:rsidP="00F3314E">
      <w:pPr>
        <w:jc w:val="right"/>
        <w:rPr>
          <w:color w:val="000000" w:themeColor="text1"/>
          <w:sz w:val="28"/>
          <w:szCs w:val="28"/>
          <w:rtl/>
          <w:lang w:bidi="ar-MA"/>
        </w:rPr>
      </w:pPr>
      <w:r w:rsidRPr="007D59A9">
        <w:rPr>
          <w:rFonts w:hint="cs"/>
          <w:color w:val="000000" w:themeColor="text1"/>
          <w:sz w:val="28"/>
          <w:szCs w:val="28"/>
          <w:rtl/>
          <w:lang w:bidi="ar-MA"/>
        </w:rPr>
        <w:t>عينت فرنسا حكومة منتدبة تمارس سلطات شكلية وعينت الى جانبها مفوضا ساميا ينفرد بال</w:t>
      </w:r>
      <w:r w:rsidR="00955624" w:rsidRPr="007D59A9">
        <w:rPr>
          <w:rFonts w:hint="cs"/>
          <w:color w:val="000000" w:themeColor="text1"/>
          <w:sz w:val="28"/>
          <w:szCs w:val="28"/>
          <w:rtl/>
          <w:lang w:bidi="ar-MA"/>
        </w:rPr>
        <w:t>صلاحيات الفعلية كما اعتمدت فرنسا سياسة التقسيم و الاستغلال المكثف.</w:t>
      </w:r>
    </w:p>
    <w:p w:rsidR="00955624" w:rsidRPr="007D59A9" w:rsidRDefault="00955624" w:rsidP="00F3314E">
      <w:pPr>
        <w:jc w:val="right"/>
        <w:rPr>
          <w:color w:val="000000" w:themeColor="text1"/>
          <w:sz w:val="28"/>
          <w:szCs w:val="28"/>
          <w:rtl/>
          <w:lang w:bidi="ar-MA"/>
        </w:rPr>
      </w:pPr>
      <w:r w:rsidRPr="007D59A9">
        <w:rPr>
          <w:rFonts w:hint="cs"/>
          <w:b/>
          <w:bCs/>
          <w:color w:val="00B050"/>
          <w:sz w:val="28"/>
          <w:szCs w:val="28"/>
          <w:rtl/>
          <w:lang w:bidi="ar-MA"/>
        </w:rPr>
        <w:t>1-3 مصر كنموذج للحماية الانجليزية:</w:t>
      </w:r>
    </w:p>
    <w:p w:rsidR="00955624" w:rsidRPr="007D59A9" w:rsidRDefault="00955624" w:rsidP="00F3314E">
      <w:pPr>
        <w:jc w:val="right"/>
        <w:rPr>
          <w:color w:val="000000" w:themeColor="text1"/>
          <w:sz w:val="28"/>
          <w:szCs w:val="28"/>
          <w:rtl/>
          <w:lang w:bidi="ar-MA"/>
        </w:rPr>
      </w:pPr>
      <w:r w:rsidRPr="007D59A9">
        <w:rPr>
          <w:rFonts w:hint="cs"/>
          <w:color w:val="000000" w:themeColor="text1"/>
          <w:sz w:val="28"/>
          <w:szCs w:val="28"/>
          <w:rtl/>
          <w:lang w:bidi="ar-MA"/>
        </w:rPr>
        <w:t>تعرضت مصر لفرض ن</w:t>
      </w:r>
      <w:r w:rsidR="00A93946" w:rsidRPr="007D59A9">
        <w:rPr>
          <w:rFonts w:hint="cs"/>
          <w:color w:val="000000" w:themeColor="text1"/>
          <w:sz w:val="28"/>
          <w:szCs w:val="28"/>
          <w:rtl/>
          <w:lang w:bidi="ar-MA"/>
        </w:rPr>
        <w:t>ظام الحماية الانجليزية سنة 1914 بعد ان تعرضت لتدخل عسكري في القرن 19 استهدف مدينة الاسكندرية .</w:t>
      </w:r>
    </w:p>
    <w:p w:rsidR="001D65D4" w:rsidRPr="007D59A9" w:rsidRDefault="00A93946" w:rsidP="00A93946">
      <w:pPr>
        <w:jc w:val="right"/>
        <w:rPr>
          <w:sz w:val="28"/>
          <w:szCs w:val="28"/>
          <w:rtl/>
          <w:lang w:bidi="ar-MA"/>
        </w:rPr>
      </w:pPr>
      <w:r w:rsidRPr="007D59A9">
        <w:rPr>
          <w:rFonts w:hint="cs"/>
          <w:color w:val="FF0000"/>
          <w:sz w:val="28"/>
          <w:szCs w:val="28"/>
          <w:rtl/>
          <w:lang w:bidi="ar-MA"/>
        </w:rPr>
        <w:t xml:space="preserve">استنتاج: </w:t>
      </w:r>
      <w:r w:rsidRPr="007D59A9">
        <w:rPr>
          <w:rFonts w:hint="cs"/>
          <w:sz w:val="28"/>
          <w:szCs w:val="28"/>
          <w:rtl/>
          <w:lang w:bidi="ar-MA"/>
        </w:rPr>
        <w:t xml:space="preserve">في ظل هذه الظروف الاستعمارية المتعددة المظاهر ظهرت الحركات الاستقلالية في المشرق العربي والتي اعتمدت وسائل سلمية منها </w:t>
      </w:r>
      <w:proofErr w:type="spellStart"/>
      <w:r w:rsidRPr="007D59A9">
        <w:rPr>
          <w:rFonts w:hint="cs"/>
          <w:sz w:val="28"/>
          <w:szCs w:val="28"/>
          <w:rtl/>
          <w:lang w:bidi="ar-MA"/>
        </w:rPr>
        <w:t>تاسيس</w:t>
      </w:r>
      <w:proofErr w:type="spellEnd"/>
      <w:r w:rsidRPr="007D59A9">
        <w:rPr>
          <w:rFonts w:hint="cs"/>
          <w:sz w:val="28"/>
          <w:szCs w:val="28"/>
          <w:rtl/>
          <w:lang w:bidi="ar-MA"/>
        </w:rPr>
        <w:t xml:space="preserve"> مجموعة من </w:t>
      </w:r>
      <w:proofErr w:type="spellStart"/>
      <w:r w:rsidRPr="007D59A9">
        <w:rPr>
          <w:rFonts w:hint="cs"/>
          <w:sz w:val="28"/>
          <w:szCs w:val="28"/>
          <w:rtl/>
          <w:lang w:bidi="ar-MA"/>
        </w:rPr>
        <w:t>الاحزاب:</w:t>
      </w:r>
      <w:r w:rsidR="001D65D4" w:rsidRPr="007D59A9">
        <w:rPr>
          <w:rFonts w:hint="cs"/>
          <w:sz w:val="28"/>
          <w:szCs w:val="28"/>
          <w:rtl/>
          <w:lang w:bidi="ar-MA"/>
        </w:rPr>
        <w:t>حزب</w:t>
      </w:r>
      <w:proofErr w:type="spellEnd"/>
      <w:r w:rsidR="001D65D4" w:rsidRPr="007D59A9">
        <w:rPr>
          <w:rFonts w:hint="cs"/>
          <w:sz w:val="28"/>
          <w:szCs w:val="28"/>
          <w:rtl/>
          <w:lang w:bidi="ar-MA"/>
        </w:rPr>
        <w:t xml:space="preserve"> النهضة في العراق + حزب الشعب في سوريا + جماعة الاتحاديين في لبنان + الحزب الوطني 1898 وحزب الوفد 1919 في مصر.</w:t>
      </w:r>
    </w:p>
    <w:p w:rsidR="001D65D4" w:rsidRPr="007D59A9" w:rsidRDefault="001D65D4" w:rsidP="00A93946">
      <w:pPr>
        <w:jc w:val="right"/>
        <w:rPr>
          <w:sz w:val="28"/>
          <w:szCs w:val="28"/>
          <w:rtl/>
          <w:lang w:bidi="ar-MA"/>
        </w:rPr>
      </w:pPr>
    </w:p>
    <w:p w:rsidR="001D65D4" w:rsidRPr="007D59A9" w:rsidRDefault="001D65D4" w:rsidP="001D65D4">
      <w:pPr>
        <w:jc w:val="right"/>
        <w:rPr>
          <w:rFonts w:cs="Arial"/>
          <w:b/>
          <w:bCs/>
          <w:color w:val="FF0000"/>
          <w:sz w:val="28"/>
          <w:szCs w:val="28"/>
          <w:u w:val="single"/>
          <w:rtl/>
          <w:lang w:bidi="ar-MA"/>
        </w:rPr>
      </w:pPr>
      <w:r w:rsidRPr="007D59A9">
        <w:rPr>
          <w:rFonts w:cs="Arial" w:hint="cs"/>
          <w:b/>
          <w:bCs/>
          <w:color w:val="FF0000"/>
          <w:sz w:val="28"/>
          <w:szCs w:val="28"/>
          <w:u w:val="single"/>
          <w:rtl/>
          <w:lang w:bidi="ar-MA"/>
        </w:rPr>
        <w:t>2)</w:t>
      </w:r>
      <w:r w:rsidRPr="007D59A9">
        <w:rPr>
          <w:rFonts w:hint="cs"/>
          <w:sz w:val="28"/>
          <w:szCs w:val="28"/>
          <w:rtl/>
        </w:rPr>
        <w:t xml:space="preserve"> </w:t>
      </w:r>
      <w:r w:rsidRPr="007D59A9">
        <w:rPr>
          <w:rFonts w:cs="Arial" w:hint="cs"/>
          <w:b/>
          <w:bCs/>
          <w:color w:val="FF0000"/>
          <w:sz w:val="28"/>
          <w:szCs w:val="28"/>
          <w:u w:val="single"/>
          <w:rtl/>
          <w:lang w:bidi="ar-MA"/>
        </w:rPr>
        <w:t>النشاط</w:t>
      </w:r>
      <w:r w:rsidRPr="007D59A9">
        <w:rPr>
          <w:rFonts w:cs="Arial"/>
          <w:b/>
          <w:bCs/>
          <w:color w:val="FF0000"/>
          <w:sz w:val="28"/>
          <w:szCs w:val="28"/>
          <w:u w:val="single"/>
          <w:rtl/>
          <w:lang w:bidi="ar-MA"/>
        </w:rPr>
        <w:t xml:space="preserve"> </w:t>
      </w:r>
      <w:r w:rsidRPr="007D59A9">
        <w:rPr>
          <w:rFonts w:cs="Arial" w:hint="cs"/>
          <w:b/>
          <w:bCs/>
          <w:color w:val="FF0000"/>
          <w:sz w:val="28"/>
          <w:szCs w:val="28"/>
          <w:u w:val="single"/>
          <w:rtl/>
          <w:lang w:bidi="ar-MA"/>
        </w:rPr>
        <w:t>الثاني:</w:t>
      </w:r>
      <w:r w:rsidRPr="007D59A9">
        <w:rPr>
          <w:rFonts w:hint="cs"/>
          <w:sz w:val="28"/>
          <w:szCs w:val="28"/>
          <w:rtl/>
        </w:rPr>
        <w:t xml:space="preserve"> </w:t>
      </w:r>
      <w:r w:rsidRPr="007D59A9">
        <w:rPr>
          <w:rFonts w:cs="Arial" w:hint="cs"/>
          <w:b/>
          <w:bCs/>
          <w:color w:val="FF0000"/>
          <w:sz w:val="28"/>
          <w:szCs w:val="28"/>
          <w:u w:val="single"/>
          <w:rtl/>
          <w:lang w:bidi="ar-MA"/>
        </w:rPr>
        <w:t>تطور</w:t>
      </w:r>
      <w:r w:rsidRPr="007D59A9">
        <w:rPr>
          <w:rFonts w:cs="Arial"/>
          <w:b/>
          <w:bCs/>
          <w:color w:val="FF0000"/>
          <w:sz w:val="28"/>
          <w:szCs w:val="28"/>
          <w:u w:val="single"/>
          <w:rtl/>
          <w:lang w:bidi="ar-MA"/>
        </w:rPr>
        <w:t xml:space="preserve"> </w:t>
      </w:r>
      <w:r w:rsidRPr="007D59A9">
        <w:rPr>
          <w:rFonts w:cs="Arial" w:hint="cs"/>
          <w:b/>
          <w:bCs/>
          <w:color w:val="FF0000"/>
          <w:sz w:val="28"/>
          <w:szCs w:val="28"/>
          <w:u w:val="single"/>
          <w:rtl/>
          <w:lang w:bidi="ar-MA"/>
        </w:rPr>
        <w:t>الحركات</w:t>
      </w:r>
      <w:r w:rsidRPr="007D59A9">
        <w:rPr>
          <w:rFonts w:cs="Arial"/>
          <w:b/>
          <w:bCs/>
          <w:color w:val="FF0000"/>
          <w:sz w:val="28"/>
          <w:szCs w:val="28"/>
          <w:u w:val="single"/>
          <w:rtl/>
          <w:lang w:bidi="ar-MA"/>
        </w:rPr>
        <w:t xml:space="preserve"> </w:t>
      </w:r>
      <w:proofErr w:type="spellStart"/>
      <w:r w:rsidRPr="007D59A9">
        <w:rPr>
          <w:rFonts w:cs="Arial" w:hint="cs"/>
          <w:b/>
          <w:bCs/>
          <w:color w:val="FF0000"/>
          <w:sz w:val="28"/>
          <w:szCs w:val="28"/>
          <w:u w:val="single"/>
          <w:rtl/>
          <w:lang w:bidi="ar-MA"/>
        </w:rPr>
        <w:t>الاستقلاليه</w:t>
      </w:r>
      <w:proofErr w:type="spellEnd"/>
      <w:r w:rsidRPr="007D59A9">
        <w:rPr>
          <w:rFonts w:cs="Arial"/>
          <w:b/>
          <w:bCs/>
          <w:color w:val="FF0000"/>
          <w:sz w:val="28"/>
          <w:szCs w:val="28"/>
          <w:u w:val="single"/>
          <w:rtl/>
          <w:lang w:bidi="ar-MA"/>
        </w:rPr>
        <w:t xml:space="preserve"> </w:t>
      </w:r>
      <w:r w:rsidRPr="007D59A9">
        <w:rPr>
          <w:rFonts w:cs="Arial" w:hint="cs"/>
          <w:b/>
          <w:bCs/>
          <w:color w:val="FF0000"/>
          <w:sz w:val="28"/>
          <w:szCs w:val="28"/>
          <w:u w:val="single"/>
          <w:rtl/>
          <w:lang w:bidi="ar-MA"/>
        </w:rPr>
        <w:t>في</w:t>
      </w:r>
      <w:r w:rsidRPr="007D59A9">
        <w:rPr>
          <w:rFonts w:cs="Arial"/>
          <w:b/>
          <w:bCs/>
          <w:color w:val="FF0000"/>
          <w:sz w:val="28"/>
          <w:szCs w:val="28"/>
          <w:u w:val="single"/>
          <w:rtl/>
          <w:lang w:bidi="ar-MA"/>
        </w:rPr>
        <w:t xml:space="preserve"> </w:t>
      </w:r>
      <w:r w:rsidRPr="007D59A9">
        <w:rPr>
          <w:rFonts w:cs="Arial" w:hint="cs"/>
          <w:b/>
          <w:bCs/>
          <w:color w:val="FF0000"/>
          <w:sz w:val="28"/>
          <w:szCs w:val="28"/>
          <w:u w:val="single"/>
          <w:rtl/>
          <w:lang w:bidi="ar-MA"/>
        </w:rPr>
        <w:t>المشرق</w:t>
      </w:r>
      <w:r w:rsidRPr="007D59A9">
        <w:rPr>
          <w:rFonts w:cs="Arial"/>
          <w:b/>
          <w:bCs/>
          <w:color w:val="FF0000"/>
          <w:sz w:val="28"/>
          <w:szCs w:val="28"/>
          <w:u w:val="single"/>
          <w:rtl/>
          <w:lang w:bidi="ar-MA"/>
        </w:rPr>
        <w:t xml:space="preserve"> </w:t>
      </w:r>
      <w:r w:rsidRPr="007D59A9">
        <w:rPr>
          <w:rFonts w:cs="Arial" w:hint="cs"/>
          <w:b/>
          <w:bCs/>
          <w:color w:val="FF0000"/>
          <w:sz w:val="28"/>
          <w:szCs w:val="28"/>
          <w:u w:val="single"/>
          <w:rtl/>
          <w:lang w:bidi="ar-MA"/>
        </w:rPr>
        <w:t>العربي</w:t>
      </w:r>
      <w:r w:rsidRPr="007D59A9">
        <w:rPr>
          <w:rFonts w:cs="Arial"/>
          <w:b/>
          <w:bCs/>
          <w:color w:val="FF0000"/>
          <w:sz w:val="28"/>
          <w:szCs w:val="28"/>
          <w:u w:val="single"/>
          <w:rtl/>
          <w:lang w:bidi="ar-MA"/>
        </w:rPr>
        <w:t xml:space="preserve"> </w:t>
      </w:r>
      <w:r w:rsidRPr="007D59A9">
        <w:rPr>
          <w:rFonts w:cs="Arial" w:hint="cs"/>
          <w:b/>
          <w:bCs/>
          <w:color w:val="FF0000"/>
          <w:sz w:val="28"/>
          <w:szCs w:val="28"/>
          <w:u w:val="single"/>
          <w:rtl/>
          <w:lang w:bidi="ar-MA"/>
        </w:rPr>
        <w:t>والاتجاه</w:t>
      </w:r>
      <w:r w:rsidRPr="007D59A9">
        <w:rPr>
          <w:rFonts w:cs="Arial"/>
          <w:b/>
          <w:bCs/>
          <w:color w:val="FF0000"/>
          <w:sz w:val="28"/>
          <w:szCs w:val="28"/>
          <w:u w:val="single"/>
          <w:rtl/>
          <w:lang w:bidi="ar-MA"/>
        </w:rPr>
        <w:t xml:space="preserve"> </w:t>
      </w:r>
      <w:r w:rsidRPr="007D59A9">
        <w:rPr>
          <w:rFonts w:cs="Arial" w:hint="cs"/>
          <w:b/>
          <w:bCs/>
          <w:color w:val="FF0000"/>
          <w:sz w:val="28"/>
          <w:szCs w:val="28"/>
          <w:u w:val="single"/>
          <w:rtl/>
          <w:lang w:bidi="ar-MA"/>
        </w:rPr>
        <w:t>نحو</w:t>
      </w:r>
      <w:r w:rsidRPr="007D59A9">
        <w:rPr>
          <w:rFonts w:cs="Arial"/>
          <w:b/>
          <w:bCs/>
          <w:color w:val="FF0000"/>
          <w:sz w:val="28"/>
          <w:szCs w:val="28"/>
          <w:u w:val="single"/>
          <w:rtl/>
          <w:lang w:bidi="ar-MA"/>
        </w:rPr>
        <w:t xml:space="preserve"> </w:t>
      </w:r>
      <w:r w:rsidRPr="007D59A9">
        <w:rPr>
          <w:rFonts w:cs="Arial" w:hint="cs"/>
          <w:b/>
          <w:bCs/>
          <w:color w:val="FF0000"/>
          <w:sz w:val="28"/>
          <w:szCs w:val="28"/>
          <w:u w:val="single"/>
          <w:rtl/>
          <w:lang w:bidi="ar-MA"/>
        </w:rPr>
        <w:t>الاستقلال</w:t>
      </w:r>
    </w:p>
    <w:tbl>
      <w:tblPr>
        <w:tblStyle w:val="Grilledutableau"/>
        <w:tblW w:w="10712" w:type="dxa"/>
        <w:tblLook w:val="04A0" w:firstRow="1" w:lastRow="0" w:firstColumn="1" w:lastColumn="0" w:noHBand="0" w:noVBand="1"/>
      </w:tblPr>
      <w:tblGrid>
        <w:gridCol w:w="9039"/>
        <w:gridCol w:w="1673"/>
      </w:tblGrid>
      <w:tr w:rsidR="001D65D4" w:rsidRPr="007D59A9" w:rsidTr="00694E02">
        <w:trPr>
          <w:trHeight w:val="682"/>
        </w:trPr>
        <w:tc>
          <w:tcPr>
            <w:tcW w:w="9039" w:type="dxa"/>
          </w:tcPr>
          <w:p w:rsidR="001D65D4" w:rsidRPr="007D59A9" w:rsidRDefault="00694E02" w:rsidP="00694E02">
            <w:pPr>
              <w:jc w:val="center"/>
              <w:rPr>
                <w:rFonts w:cs="Arial"/>
                <w:b/>
                <w:bCs/>
                <w:color w:val="00B050"/>
                <w:sz w:val="32"/>
                <w:szCs w:val="32"/>
                <w:lang w:bidi="ar-MA"/>
              </w:rPr>
            </w:pPr>
            <w:r w:rsidRPr="007D59A9">
              <w:rPr>
                <w:rFonts w:cs="Arial"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مراحل</w:t>
            </w:r>
            <w:r w:rsidRPr="007D59A9">
              <w:rPr>
                <w:rFonts w:cs="Arial"/>
                <w:b/>
                <w:bCs/>
                <w:color w:val="00B050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الحصول</w:t>
            </w:r>
            <w:r w:rsidRPr="007D59A9">
              <w:rPr>
                <w:rFonts w:cs="Arial"/>
                <w:b/>
                <w:bCs/>
                <w:color w:val="00B050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على</w:t>
            </w:r>
            <w:r w:rsidRPr="007D59A9">
              <w:rPr>
                <w:rFonts w:cs="Arial"/>
                <w:b/>
                <w:bCs/>
                <w:color w:val="00B050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الاستقلال</w:t>
            </w:r>
          </w:p>
        </w:tc>
        <w:tc>
          <w:tcPr>
            <w:tcW w:w="1673" w:type="dxa"/>
          </w:tcPr>
          <w:p w:rsidR="001D65D4" w:rsidRPr="007D59A9" w:rsidRDefault="001D65D4" w:rsidP="00694E02">
            <w:pPr>
              <w:jc w:val="center"/>
              <w:rPr>
                <w:rFonts w:cs="Arial"/>
                <w:b/>
                <w:bCs/>
                <w:color w:val="00B050"/>
                <w:sz w:val="32"/>
                <w:szCs w:val="32"/>
                <w:lang w:bidi="ar-MA"/>
              </w:rPr>
            </w:pPr>
            <w:r w:rsidRPr="007D59A9">
              <w:rPr>
                <w:rFonts w:cs="Arial"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الدول</w:t>
            </w:r>
          </w:p>
        </w:tc>
      </w:tr>
      <w:tr w:rsidR="001D65D4" w:rsidRPr="007D59A9" w:rsidTr="00536400">
        <w:trPr>
          <w:trHeight w:val="3541"/>
        </w:trPr>
        <w:tc>
          <w:tcPr>
            <w:tcW w:w="9039" w:type="dxa"/>
          </w:tcPr>
          <w:p w:rsidR="001D65D4" w:rsidRPr="007D59A9" w:rsidRDefault="00694E02" w:rsidP="00694E02">
            <w:pPr>
              <w:pStyle w:val="Paragraphedeliste"/>
              <w:numPr>
                <w:ilvl w:val="0"/>
                <w:numId w:val="2"/>
              </w:numPr>
              <w:bidi/>
              <w:rPr>
                <w:rFonts w:cs="Arial"/>
                <w:color w:val="000000" w:themeColor="text1"/>
                <w:sz w:val="32"/>
                <w:szCs w:val="32"/>
                <w:lang w:bidi="ar-MA"/>
              </w:rPr>
            </w:pP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lastRenderedPageBreak/>
              <w:t>سنه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/>
                <w:b/>
                <w:bCs/>
                <w:color w:val="0070C0"/>
                <w:sz w:val="32"/>
                <w:szCs w:val="32"/>
                <w:rtl/>
                <w:lang w:bidi="ar-MA"/>
              </w:rPr>
              <w:t>1920</w:t>
            </w:r>
            <w:r w:rsidRPr="007D59A9">
              <w:rPr>
                <w:rFonts w:cs="Arial"/>
                <w:color w:val="0070C0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اندلعت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اول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ثوره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ضد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قرار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الانتداب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واسفرت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عن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الغاء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هذا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النظام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واستبداله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باتفاقيه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ثنائيه.</w:t>
            </w:r>
          </w:p>
          <w:p w:rsidR="00694E02" w:rsidRPr="007D59A9" w:rsidRDefault="00694E02" w:rsidP="00694E02">
            <w:pPr>
              <w:pStyle w:val="Paragraphedeliste"/>
              <w:numPr>
                <w:ilvl w:val="0"/>
                <w:numId w:val="2"/>
              </w:numPr>
              <w:bidi/>
              <w:rPr>
                <w:rFonts w:cs="Arial"/>
                <w:color w:val="000000" w:themeColor="text1"/>
                <w:sz w:val="32"/>
                <w:szCs w:val="32"/>
                <w:lang w:bidi="ar-MA"/>
              </w:rPr>
            </w:pP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سنه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/>
                <w:b/>
                <w:bCs/>
                <w:color w:val="4F81BD" w:themeColor="accent1"/>
                <w:sz w:val="32"/>
                <w:szCs w:val="32"/>
                <w:rtl/>
                <w:lang w:bidi="ar-MA"/>
              </w:rPr>
              <w:t>1924</w:t>
            </w:r>
            <w:r w:rsidRPr="007D59A9">
              <w:rPr>
                <w:rFonts w:cs="Arial"/>
                <w:color w:val="4F81BD" w:themeColor="accen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تم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اصدار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دستور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ونقلت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بعض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الصلاحيات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الى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العراقيين.</w:t>
            </w:r>
          </w:p>
          <w:p w:rsidR="00694E02" w:rsidRPr="007D59A9" w:rsidRDefault="00694E02" w:rsidP="00536400">
            <w:pPr>
              <w:pStyle w:val="Paragraphedeliste"/>
              <w:numPr>
                <w:ilvl w:val="0"/>
                <w:numId w:val="2"/>
              </w:numPr>
              <w:bidi/>
              <w:rPr>
                <w:rFonts w:cs="Arial"/>
                <w:color w:val="000000" w:themeColor="text1"/>
                <w:sz w:val="32"/>
                <w:szCs w:val="32"/>
                <w:lang w:bidi="ar-MA"/>
              </w:rPr>
            </w:pP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سنه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/>
                <w:b/>
                <w:bCs/>
                <w:color w:val="4F81BD" w:themeColor="accent1"/>
                <w:sz w:val="32"/>
                <w:szCs w:val="32"/>
                <w:rtl/>
                <w:lang w:bidi="ar-MA"/>
              </w:rPr>
              <w:t>1930</w:t>
            </w:r>
            <w:r w:rsidRPr="007D59A9">
              <w:rPr>
                <w:rFonts w:cs="Arial" w:hint="cs"/>
                <w:color w:val="4F81BD" w:themeColor="accen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تم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توقيع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معاهده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انجليزيه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="00536400"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عراقية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نحو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الاستقلال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تعهدت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فيها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بريطانيا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باستقلال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العراق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ودعم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انضمامه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الى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عصبه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الامم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مقابل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شروط</w:t>
            </w:r>
            <w:r w:rsidR="00536400"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 xml:space="preserve"> (البقاء</w:t>
            </w:r>
            <w:r w:rsidR="00536400"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="00536400"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التواجد</w:t>
            </w:r>
            <w:r w:rsidR="00536400"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="00536400"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الانجليزي</w:t>
            </w:r>
            <w:r w:rsidR="00536400"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="00536400"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العسكري</w:t>
            </w:r>
            <w:r w:rsidR="00536400"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="00536400"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في</w:t>
            </w:r>
            <w:r w:rsidR="00536400"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="00536400"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العراق</w:t>
            </w:r>
            <w:r w:rsidR="00536400"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="00536400"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وتقديم</w:t>
            </w:r>
            <w:r w:rsidR="00536400"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="00536400"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العراق</w:t>
            </w:r>
            <w:r w:rsidR="00536400"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="00536400"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تسهيلات</w:t>
            </w:r>
            <w:r w:rsidR="00536400"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="00536400"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الانجليز</w:t>
            </w:r>
            <w:r w:rsidR="00536400"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="00536400"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وتعويض</w:t>
            </w:r>
            <w:r w:rsidR="00536400"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="00536400"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المندوب</w:t>
            </w:r>
            <w:r w:rsidR="00536400"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="00536400"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السامي</w:t>
            </w:r>
            <w:r w:rsidR="00536400"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="00536400"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بسفير</w:t>
            </w:r>
            <w:r w:rsidR="00536400"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="00536400"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يتمتع</w:t>
            </w:r>
            <w:r w:rsidR="00536400"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="00536400"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بامتيازات</w:t>
            </w:r>
            <w:r w:rsidR="00536400"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="00536400"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كبيره).</w:t>
            </w:r>
          </w:p>
          <w:p w:rsidR="00536400" w:rsidRPr="007D59A9" w:rsidRDefault="00536400" w:rsidP="00536400">
            <w:pPr>
              <w:pStyle w:val="Paragraphedeliste"/>
              <w:numPr>
                <w:ilvl w:val="0"/>
                <w:numId w:val="2"/>
              </w:numPr>
              <w:bidi/>
              <w:rPr>
                <w:rFonts w:cs="Arial"/>
                <w:color w:val="000000" w:themeColor="text1"/>
                <w:sz w:val="32"/>
                <w:szCs w:val="32"/>
                <w:lang w:bidi="ar-MA"/>
              </w:rPr>
            </w:pPr>
            <w:r w:rsidRPr="007D59A9">
              <w:rPr>
                <w:rFonts w:cs="Arial"/>
                <w:b/>
                <w:bCs/>
                <w:color w:val="4F81BD" w:themeColor="accent1"/>
                <w:sz w:val="32"/>
                <w:szCs w:val="32"/>
                <w:rtl/>
                <w:lang w:bidi="ar-MA"/>
              </w:rPr>
              <w:t>1933</w:t>
            </w:r>
            <w:r w:rsidRPr="007D59A9">
              <w:rPr>
                <w:rFonts w:cs="Arial"/>
                <w:color w:val="4F81BD" w:themeColor="accen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انضمت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العراق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الى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عصبه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الامم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وتوفي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الملك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فيصل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الاول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وتولى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ابنه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غازي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لتدخل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العراق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بعد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ذلك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في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سلسله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من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الانقلابات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العسكرية.</w:t>
            </w:r>
          </w:p>
        </w:tc>
        <w:tc>
          <w:tcPr>
            <w:tcW w:w="1673" w:type="dxa"/>
          </w:tcPr>
          <w:p w:rsidR="001D65D4" w:rsidRPr="007D59A9" w:rsidRDefault="00694E02" w:rsidP="00694E02">
            <w:pPr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</w:pP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العراق</w:t>
            </w:r>
          </w:p>
          <w:p w:rsidR="00694E02" w:rsidRPr="007D59A9" w:rsidRDefault="00694E02" w:rsidP="00694E02">
            <w:pPr>
              <w:jc w:val="center"/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</w:pPr>
          </w:p>
          <w:p w:rsidR="00694E02" w:rsidRPr="007D59A9" w:rsidRDefault="00694E02" w:rsidP="001D65D4">
            <w:pPr>
              <w:jc w:val="right"/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</w:pPr>
          </w:p>
          <w:p w:rsidR="00694E02" w:rsidRPr="007D59A9" w:rsidRDefault="00694E02" w:rsidP="001D65D4">
            <w:pPr>
              <w:jc w:val="right"/>
              <w:rPr>
                <w:rFonts w:cs="Arial"/>
                <w:color w:val="000000" w:themeColor="text1"/>
                <w:sz w:val="32"/>
                <w:szCs w:val="32"/>
                <w:lang w:bidi="ar-MA"/>
              </w:rPr>
            </w:pPr>
          </w:p>
        </w:tc>
      </w:tr>
      <w:tr w:rsidR="001D65D4" w:rsidRPr="007D59A9" w:rsidTr="00536400">
        <w:trPr>
          <w:trHeight w:val="2954"/>
        </w:trPr>
        <w:tc>
          <w:tcPr>
            <w:tcW w:w="9039" w:type="dxa"/>
          </w:tcPr>
          <w:p w:rsidR="001D65D4" w:rsidRPr="007D59A9" w:rsidRDefault="00536400" w:rsidP="00536400">
            <w:pPr>
              <w:pStyle w:val="Paragraphedeliste"/>
              <w:numPr>
                <w:ilvl w:val="0"/>
                <w:numId w:val="3"/>
              </w:numPr>
              <w:bidi/>
              <w:rPr>
                <w:rFonts w:cs="Arial"/>
                <w:color w:val="000000" w:themeColor="text1"/>
                <w:sz w:val="32"/>
                <w:szCs w:val="32"/>
                <w:lang w:bidi="ar-MA"/>
              </w:rPr>
            </w:pPr>
            <w:r w:rsidRPr="007D59A9">
              <w:rPr>
                <w:rFonts w:cs="Arial"/>
                <w:b/>
                <w:bCs/>
                <w:color w:val="4F81BD" w:themeColor="accent1"/>
                <w:sz w:val="32"/>
                <w:szCs w:val="32"/>
                <w:rtl/>
                <w:lang w:bidi="ar-MA"/>
              </w:rPr>
              <w:t>1920</w:t>
            </w:r>
            <w:r w:rsidRPr="007D59A9">
              <w:rPr>
                <w:rFonts w:cs="Arial"/>
                <w:color w:val="4F81BD" w:themeColor="accen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اندلعت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ثوره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مسلحه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كرد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فعل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على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قرار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الانتداب.</w:t>
            </w:r>
          </w:p>
          <w:p w:rsidR="00536400" w:rsidRPr="007D59A9" w:rsidRDefault="00536400" w:rsidP="00536400">
            <w:pPr>
              <w:pStyle w:val="Paragraphedeliste"/>
              <w:numPr>
                <w:ilvl w:val="0"/>
                <w:numId w:val="3"/>
              </w:numPr>
              <w:bidi/>
              <w:rPr>
                <w:rFonts w:cs="Arial"/>
                <w:color w:val="000000" w:themeColor="text1"/>
                <w:sz w:val="32"/>
                <w:szCs w:val="32"/>
                <w:lang w:bidi="ar-MA"/>
              </w:rPr>
            </w:pPr>
            <w:r w:rsidRPr="007D59A9">
              <w:rPr>
                <w:rFonts w:cs="Arial"/>
                <w:b/>
                <w:bCs/>
                <w:color w:val="4F81BD" w:themeColor="accent1"/>
                <w:sz w:val="32"/>
                <w:szCs w:val="32"/>
                <w:rtl/>
                <w:lang w:bidi="ar-MA"/>
              </w:rPr>
              <w:t>1925</w:t>
            </w:r>
            <w:r w:rsidRPr="007D59A9">
              <w:rPr>
                <w:rFonts w:cs="Arial"/>
                <w:color w:val="4F81BD" w:themeColor="accen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اندلعت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ثوره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السلطان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الاطرش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في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جبل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الدروز.</w:t>
            </w:r>
          </w:p>
          <w:p w:rsidR="00536400" w:rsidRPr="007D59A9" w:rsidRDefault="00536400" w:rsidP="00536400">
            <w:pPr>
              <w:pStyle w:val="Paragraphedeliste"/>
              <w:numPr>
                <w:ilvl w:val="0"/>
                <w:numId w:val="3"/>
              </w:numPr>
              <w:bidi/>
              <w:rPr>
                <w:rFonts w:cs="Arial"/>
                <w:color w:val="000000" w:themeColor="text1"/>
                <w:sz w:val="32"/>
                <w:szCs w:val="32"/>
                <w:lang w:bidi="ar-MA"/>
              </w:rPr>
            </w:pPr>
            <w:r w:rsidRPr="007D59A9">
              <w:rPr>
                <w:rFonts w:cs="Arial"/>
                <w:b/>
                <w:bCs/>
                <w:color w:val="4F81BD" w:themeColor="accent1"/>
                <w:sz w:val="32"/>
                <w:szCs w:val="32"/>
                <w:rtl/>
                <w:lang w:bidi="ar-MA"/>
              </w:rPr>
              <w:t>1932</w:t>
            </w:r>
            <w:r w:rsidRPr="007D59A9">
              <w:rPr>
                <w:rFonts w:cs="Arial"/>
                <w:color w:val="4F81BD" w:themeColor="accen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اجريت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اول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انتخابات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تشريعيه.</w:t>
            </w:r>
          </w:p>
          <w:p w:rsidR="00536400" w:rsidRPr="007D59A9" w:rsidRDefault="00536400" w:rsidP="00536400">
            <w:pPr>
              <w:pStyle w:val="Paragraphedeliste"/>
              <w:numPr>
                <w:ilvl w:val="0"/>
                <w:numId w:val="3"/>
              </w:numPr>
              <w:bidi/>
              <w:rPr>
                <w:rFonts w:cs="Arial"/>
                <w:color w:val="000000" w:themeColor="text1"/>
                <w:sz w:val="32"/>
                <w:szCs w:val="32"/>
                <w:lang w:bidi="ar-MA"/>
              </w:rPr>
            </w:pPr>
            <w:r w:rsidRPr="007D59A9">
              <w:rPr>
                <w:rFonts w:cs="Arial"/>
                <w:b/>
                <w:bCs/>
                <w:color w:val="4F81BD" w:themeColor="accent1"/>
                <w:sz w:val="32"/>
                <w:szCs w:val="32"/>
                <w:rtl/>
                <w:lang w:bidi="ar-MA"/>
              </w:rPr>
              <w:t>1936</w:t>
            </w:r>
            <w:r w:rsidRPr="007D59A9">
              <w:rPr>
                <w:rFonts w:cs="Arial"/>
                <w:color w:val="4F81BD" w:themeColor="accen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توقيع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معاهده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مع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فرنسا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حول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الاستقلال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بشروط (دعم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انضمام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سوريا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الى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عصبه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الامم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مقابل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الابقاء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على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المصالح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العسكرية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الاستراتيجية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الفرنسية).</w:t>
            </w:r>
          </w:p>
          <w:p w:rsidR="00536400" w:rsidRPr="007D59A9" w:rsidRDefault="00536400" w:rsidP="00536400">
            <w:pPr>
              <w:pStyle w:val="Paragraphedeliste"/>
              <w:numPr>
                <w:ilvl w:val="0"/>
                <w:numId w:val="3"/>
              </w:numPr>
              <w:bidi/>
              <w:rPr>
                <w:rFonts w:cs="Arial"/>
                <w:color w:val="000000" w:themeColor="text1"/>
                <w:sz w:val="32"/>
                <w:szCs w:val="32"/>
                <w:lang w:bidi="ar-MA"/>
              </w:rPr>
            </w:pPr>
            <w:r w:rsidRPr="007D59A9">
              <w:rPr>
                <w:rFonts w:cs="Arial"/>
                <w:b/>
                <w:bCs/>
                <w:color w:val="4F81BD" w:themeColor="accent1"/>
                <w:sz w:val="32"/>
                <w:szCs w:val="32"/>
                <w:rtl/>
                <w:lang w:bidi="ar-MA"/>
              </w:rPr>
              <w:t>1941</w:t>
            </w:r>
            <w:r w:rsidRPr="007D59A9">
              <w:rPr>
                <w:rFonts w:cs="Arial"/>
                <w:color w:val="4F81BD" w:themeColor="accen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وخلال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الحرب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proofErr w:type="spellStart"/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العالميه</w:t>
            </w:r>
            <w:proofErr w:type="spellEnd"/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proofErr w:type="spellStart"/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الثانيه</w:t>
            </w:r>
            <w:proofErr w:type="spellEnd"/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خضعت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سوريا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لفرنسا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وانجلترا.</w:t>
            </w:r>
          </w:p>
          <w:p w:rsidR="00536400" w:rsidRPr="007D59A9" w:rsidRDefault="00536400" w:rsidP="00536400">
            <w:pPr>
              <w:pStyle w:val="Paragraphedeliste"/>
              <w:numPr>
                <w:ilvl w:val="0"/>
                <w:numId w:val="3"/>
              </w:numPr>
              <w:bidi/>
              <w:rPr>
                <w:rFonts w:cs="Arial"/>
                <w:color w:val="000000" w:themeColor="text1"/>
                <w:sz w:val="32"/>
                <w:szCs w:val="32"/>
                <w:lang w:bidi="ar-MA"/>
              </w:rPr>
            </w:pPr>
            <w:r w:rsidRPr="007D59A9">
              <w:rPr>
                <w:rFonts w:cs="Arial"/>
                <w:b/>
                <w:bCs/>
                <w:color w:val="4F81BD" w:themeColor="accent1"/>
                <w:sz w:val="32"/>
                <w:szCs w:val="32"/>
                <w:rtl/>
                <w:lang w:bidi="ar-MA"/>
              </w:rPr>
              <w:t>1946</w:t>
            </w:r>
            <w:r w:rsidRPr="007D59A9">
              <w:rPr>
                <w:rFonts w:cs="Arial"/>
                <w:color w:val="4F81BD" w:themeColor="accen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الجلاء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تام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للقوات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proofErr w:type="spellStart"/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الفرنسيه</w:t>
            </w:r>
            <w:proofErr w:type="spellEnd"/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proofErr w:type="spellStart"/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والانجليزيه</w:t>
            </w:r>
            <w:proofErr w:type="spellEnd"/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عن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سوريا.</w:t>
            </w:r>
          </w:p>
        </w:tc>
        <w:tc>
          <w:tcPr>
            <w:tcW w:w="1673" w:type="dxa"/>
          </w:tcPr>
          <w:p w:rsidR="001D65D4" w:rsidRPr="007D59A9" w:rsidRDefault="00694E02" w:rsidP="001D65D4">
            <w:pPr>
              <w:jc w:val="right"/>
              <w:rPr>
                <w:rFonts w:cs="Arial"/>
                <w:color w:val="000000" w:themeColor="text1"/>
                <w:sz w:val="32"/>
                <w:szCs w:val="32"/>
                <w:lang w:bidi="ar-MA"/>
              </w:rPr>
            </w:pP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سوريا</w:t>
            </w:r>
          </w:p>
        </w:tc>
      </w:tr>
      <w:tr w:rsidR="001D65D4" w:rsidRPr="007D59A9" w:rsidTr="00536400">
        <w:trPr>
          <w:trHeight w:val="997"/>
        </w:trPr>
        <w:tc>
          <w:tcPr>
            <w:tcW w:w="9039" w:type="dxa"/>
          </w:tcPr>
          <w:p w:rsidR="001D65D4" w:rsidRPr="007D59A9" w:rsidRDefault="00536400" w:rsidP="00536400">
            <w:pPr>
              <w:pStyle w:val="Paragraphedeliste"/>
              <w:numPr>
                <w:ilvl w:val="0"/>
                <w:numId w:val="4"/>
              </w:numPr>
              <w:bidi/>
              <w:rPr>
                <w:rFonts w:cs="Arial"/>
                <w:color w:val="000000" w:themeColor="text1"/>
                <w:sz w:val="32"/>
                <w:szCs w:val="32"/>
                <w:lang w:bidi="ar-MA"/>
              </w:rPr>
            </w:pPr>
            <w:r w:rsidRPr="007D59A9">
              <w:rPr>
                <w:rFonts w:cs="Arial"/>
                <w:b/>
                <w:bCs/>
                <w:color w:val="4F81BD" w:themeColor="accent1"/>
                <w:sz w:val="32"/>
                <w:szCs w:val="32"/>
                <w:rtl/>
                <w:lang w:bidi="ar-MA"/>
              </w:rPr>
              <w:t>1936</w:t>
            </w:r>
            <w:r w:rsidRPr="007D59A9">
              <w:rPr>
                <w:rFonts w:cs="Arial"/>
                <w:color w:val="4F81BD" w:themeColor="accen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توقيع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معاهده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التحالف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مع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فرنسا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مماثله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proofErr w:type="spellStart"/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للمعاهده</w:t>
            </w:r>
            <w:proofErr w:type="spellEnd"/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proofErr w:type="spellStart"/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السوريه</w:t>
            </w:r>
            <w:proofErr w:type="spellEnd"/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.</w:t>
            </w:r>
          </w:p>
          <w:p w:rsidR="00536400" w:rsidRPr="007D59A9" w:rsidRDefault="00536400" w:rsidP="00536400">
            <w:pPr>
              <w:pStyle w:val="Paragraphedeliste"/>
              <w:numPr>
                <w:ilvl w:val="0"/>
                <w:numId w:val="4"/>
              </w:numPr>
              <w:bidi/>
              <w:rPr>
                <w:rFonts w:cs="Arial"/>
                <w:color w:val="000000" w:themeColor="text1"/>
                <w:sz w:val="32"/>
                <w:szCs w:val="32"/>
                <w:lang w:bidi="ar-MA"/>
              </w:rPr>
            </w:pPr>
            <w:r w:rsidRPr="007D59A9">
              <w:rPr>
                <w:rFonts w:cs="Arial"/>
                <w:b/>
                <w:bCs/>
                <w:color w:val="4F81BD" w:themeColor="accent1"/>
                <w:sz w:val="32"/>
                <w:szCs w:val="32"/>
                <w:rtl/>
                <w:lang w:bidi="ar-MA"/>
              </w:rPr>
              <w:t>1946</w:t>
            </w:r>
            <w:r w:rsidRPr="007D59A9">
              <w:rPr>
                <w:rFonts w:cs="Arial"/>
                <w:color w:val="4F81BD" w:themeColor="accen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الجلاء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التام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عن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لبنان.</w:t>
            </w:r>
          </w:p>
        </w:tc>
        <w:tc>
          <w:tcPr>
            <w:tcW w:w="1673" w:type="dxa"/>
          </w:tcPr>
          <w:p w:rsidR="001D65D4" w:rsidRPr="007D59A9" w:rsidRDefault="00694E02" w:rsidP="001D65D4">
            <w:pPr>
              <w:jc w:val="right"/>
              <w:rPr>
                <w:rFonts w:cs="Arial"/>
                <w:color w:val="000000" w:themeColor="text1"/>
                <w:sz w:val="32"/>
                <w:szCs w:val="32"/>
                <w:lang w:bidi="ar-MA"/>
              </w:rPr>
            </w:pP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لبنان</w:t>
            </w:r>
          </w:p>
        </w:tc>
      </w:tr>
      <w:tr w:rsidR="001D65D4" w:rsidRPr="007D59A9" w:rsidTr="00423CAC">
        <w:trPr>
          <w:trHeight w:val="4088"/>
        </w:trPr>
        <w:tc>
          <w:tcPr>
            <w:tcW w:w="9039" w:type="dxa"/>
          </w:tcPr>
          <w:p w:rsidR="001D65D4" w:rsidRPr="007D59A9" w:rsidRDefault="00536400" w:rsidP="00536400">
            <w:pPr>
              <w:pStyle w:val="Paragraphedeliste"/>
              <w:numPr>
                <w:ilvl w:val="0"/>
                <w:numId w:val="5"/>
              </w:numPr>
              <w:bidi/>
              <w:rPr>
                <w:rFonts w:cs="Arial"/>
                <w:color w:val="000000" w:themeColor="text1"/>
                <w:sz w:val="32"/>
                <w:szCs w:val="32"/>
                <w:lang w:bidi="ar-MA"/>
              </w:rPr>
            </w:pPr>
            <w:r w:rsidRPr="007D59A9">
              <w:rPr>
                <w:rFonts w:cs="Arial"/>
                <w:b/>
                <w:bCs/>
                <w:color w:val="4F81BD" w:themeColor="accent1"/>
                <w:sz w:val="32"/>
                <w:szCs w:val="32"/>
                <w:rtl/>
                <w:lang w:bidi="ar-MA"/>
              </w:rPr>
              <w:t>1919</w:t>
            </w:r>
            <w:r w:rsidRPr="007D59A9">
              <w:rPr>
                <w:rFonts w:cs="Arial"/>
                <w:color w:val="4F81BD" w:themeColor="accen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اندلاع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اول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ثوره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ضد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نظام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proofErr w:type="spellStart"/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الحمايه</w:t>
            </w:r>
            <w:proofErr w:type="spellEnd"/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.</w:t>
            </w:r>
          </w:p>
          <w:p w:rsidR="00536400" w:rsidRPr="007D59A9" w:rsidRDefault="00536400" w:rsidP="00536400">
            <w:pPr>
              <w:pStyle w:val="Paragraphedeliste"/>
              <w:numPr>
                <w:ilvl w:val="0"/>
                <w:numId w:val="5"/>
              </w:numPr>
              <w:bidi/>
              <w:rPr>
                <w:rFonts w:cs="Arial"/>
                <w:color w:val="000000" w:themeColor="text1"/>
                <w:sz w:val="32"/>
                <w:szCs w:val="32"/>
                <w:lang w:bidi="ar-MA"/>
              </w:rPr>
            </w:pPr>
            <w:r w:rsidRPr="007D59A9">
              <w:rPr>
                <w:rFonts w:cs="Arial"/>
                <w:b/>
                <w:bCs/>
                <w:color w:val="4F81BD" w:themeColor="accent1"/>
                <w:sz w:val="32"/>
                <w:szCs w:val="32"/>
                <w:rtl/>
                <w:lang w:bidi="ar-MA"/>
              </w:rPr>
              <w:t>1922</w:t>
            </w:r>
            <w:r w:rsidRPr="007D59A9">
              <w:rPr>
                <w:rFonts w:cs="Arial"/>
                <w:color w:val="4F81BD" w:themeColor="accen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الغاء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انجلترا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لنظام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proofErr w:type="spellStart"/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الحمايه</w:t>
            </w:r>
            <w:proofErr w:type="spellEnd"/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مع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الحفاظ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على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امتيازاتها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proofErr w:type="spellStart"/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الاستراتيجيه</w:t>
            </w:r>
            <w:proofErr w:type="spellEnd"/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والتحكم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في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قناه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السويس.</w:t>
            </w:r>
          </w:p>
          <w:p w:rsidR="00536400" w:rsidRPr="007D59A9" w:rsidRDefault="00423CAC" w:rsidP="00423CAC">
            <w:pPr>
              <w:pStyle w:val="Paragraphedeliste"/>
              <w:numPr>
                <w:ilvl w:val="0"/>
                <w:numId w:val="5"/>
              </w:numPr>
              <w:bidi/>
              <w:rPr>
                <w:rFonts w:cs="Arial"/>
                <w:color w:val="000000" w:themeColor="text1"/>
                <w:sz w:val="32"/>
                <w:szCs w:val="32"/>
                <w:lang w:bidi="ar-MA"/>
              </w:rPr>
            </w:pPr>
            <w:r w:rsidRPr="007D59A9">
              <w:rPr>
                <w:rFonts w:cs="Arial"/>
                <w:b/>
                <w:bCs/>
                <w:color w:val="4F81BD" w:themeColor="accent1"/>
                <w:sz w:val="32"/>
                <w:szCs w:val="32"/>
                <w:rtl/>
                <w:lang w:bidi="ar-MA"/>
              </w:rPr>
              <w:t>1924</w:t>
            </w:r>
            <w:r w:rsidRPr="007D59A9">
              <w:rPr>
                <w:rFonts w:cs="Arial"/>
                <w:color w:val="4F81BD" w:themeColor="accen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تشكيل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اول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proofErr w:type="spellStart"/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حكومه</w:t>
            </w:r>
            <w:proofErr w:type="spellEnd"/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مصريه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proofErr w:type="spellStart"/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بزعامه</w:t>
            </w:r>
            <w:proofErr w:type="spellEnd"/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سعد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زغلول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رئيس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حزب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الوفد.</w:t>
            </w:r>
          </w:p>
          <w:p w:rsidR="00423CAC" w:rsidRPr="007D59A9" w:rsidRDefault="00423CAC" w:rsidP="00423CAC">
            <w:pPr>
              <w:pStyle w:val="Paragraphedeliste"/>
              <w:numPr>
                <w:ilvl w:val="0"/>
                <w:numId w:val="5"/>
              </w:numPr>
              <w:bidi/>
              <w:rPr>
                <w:rFonts w:cs="Arial"/>
                <w:color w:val="000000" w:themeColor="text1"/>
                <w:sz w:val="32"/>
                <w:szCs w:val="32"/>
                <w:lang w:bidi="ar-MA"/>
              </w:rPr>
            </w:pPr>
            <w:r w:rsidRPr="007D59A9">
              <w:rPr>
                <w:rFonts w:cs="Arial"/>
                <w:b/>
                <w:bCs/>
                <w:color w:val="4F81BD" w:themeColor="accent1"/>
                <w:sz w:val="32"/>
                <w:szCs w:val="32"/>
                <w:rtl/>
                <w:lang w:bidi="ar-MA"/>
              </w:rPr>
              <w:t>1936</w:t>
            </w:r>
            <w:r w:rsidRPr="007D59A9">
              <w:rPr>
                <w:rFonts w:cs="Arial"/>
                <w:color w:val="4F81BD" w:themeColor="accen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توقيع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معاهده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مصريه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انجليزيه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حول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استقلال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مصر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تتضمن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الاعتراف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باستقلال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مصر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ودعم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انضمامها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لعصبه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الامم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مقابل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تقديم مصر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لمساعدات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في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حاله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الحرب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proofErr w:type="spellStart"/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لانجلترا</w:t>
            </w:r>
            <w:proofErr w:type="spellEnd"/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ومراقبه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انجلترا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proofErr w:type="spellStart"/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العسكريه</w:t>
            </w:r>
            <w:proofErr w:type="spellEnd"/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لقناه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السويس.</w:t>
            </w:r>
          </w:p>
          <w:p w:rsidR="00423CAC" w:rsidRPr="007D59A9" w:rsidRDefault="00423CAC" w:rsidP="00423CAC">
            <w:pPr>
              <w:pStyle w:val="Paragraphedeliste"/>
              <w:numPr>
                <w:ilvl w:val="0"/>
                <w:numId w:val="5"/>
              </w:numPr>
              <w:bidi/>
              <w:rPr>
                <w:rFonts w:cs="Arial"/>
                <w:color w:val="000000" w:themeColor="text1"/>
                <w:sz w:val="32"/>
                <w:szCs w:val="32"/>
                <w:lang w:bidi="ar-MA"/>
              </w:rPr>
            </w:pPr>
            <w:r w:rsidRPr="007D59A9">
              <w:rPr>
                <w:rFonts w:cs="Arial"/>
                <w:b/>
                <w:bCs/>
                <w:color w:val="4F81BD" w:themeColor="accent1"/>
                <w:sz w:val="32"/>
                <w:szCs w:val="32"/>
                <w:rtl/>
                <w:lang w:bidi="ar-MA"/>
              </w:rPr>
              <w:t>1954</w:t>
            </w:r>
            <w:r w:rsidRPr="007D59A9">
              <w:rPr>
                <w:rFonts w:cs="Arial"/>
                <w:color w:val="4F81BD" w:themeColor="accen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انجلت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القوات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proofErr w:type="spellStart"/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العسكريه</w:t>
            </w:r>
            <w:proofErr w:type="spellEnd"/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proofErr w:type="spellStart"/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الانجليزيه</w:t>
            </w:r>
            <w:proofErr w:type="spellEnd"/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عن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قناه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السويس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بعد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اصدار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جمال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عبد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الناصر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قرا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proofErr w:type="spellStart"/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تاميمها</w:t>
            </w:r>
            <w:proofErr w:type="spellEnd"/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.</w:t>
            </w:r>
          </w:p>
          <w:p w:rsidR="00423CAC" w:rsidRPr="007D59A9" w:rsidRDefault="00423CAC" w:rsidP="00423CAC">
            <w:pPr>
              <w:pStyle w:val="Paragraphedeliste"/>
              <w:numPr>
                <w:ilvl w:val="0"/>
                <w:numId w:val="5"/>
              </w:numPr>
              <w:bidi/>
              <w:rPr>
                <w:rFonts w:cs="Arial"/>
                <w:color w:val="000000" w:themeColor="text1"/>
                <w:sz w:val="32"/>
                <w:szCs w:val="32"/>
                <w:lang w:bidi="ar-MA"/>
              </w:rPr>
            </w:pPr>
            <w:r w:rsidRPr="007D59A9">
              <w:rPr>
                <w:rFonts w:cs="Arial"/>
                <w:b/>
                <w:bCs/>
                <w:color w:val="4F81BD" w:themeColor="accent1"/>
                <w:sz w:val="32"/>
                <w:szCs w:val="32"/>
                <w:rtl/>
                <w:lang w:bidi="ar-MA"/>
              </w:rPr>
              <w:t>1955</w:t>
            </w:r>
            <w:r w:rsidRPr="007D59A9">
              <w:rPr>
                <w:rFonts w:cs="Arial"/>
                <w:color w:val="4F81BD" w:themeColor="accen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انفصلت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السودان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proofErr w:type="gramStart"/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عن</w:t>
            </w:r>
            <w:proofErr w:type="gramEnd"/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مصر.</w:t>
            </w:r>
          </w:p>
        </w:tc>
        <w:tc>
          <w:tcPr>
            <w:tcW w:w="1673" w:type="dxa"/>
          </w:tcPr>
          <w:p w:rsidR="001D65D4" w:rsidRPr="007D59A9" w:rsidRDefault="00694E02" w:rsidP="00694E02">
            <w:pPr>
              <w:bidi/>
              <w:rPr>
                <w:rFonts w:cs="Arial"/>
                <w:color w:val="000000" w:themeColor="text1"/>
                <w:sz w:val="32"/>
                <w:szCs w:val="32"/>
                <w:lang w:bidi="ar-MA"/>
              </w:rPr>
            </w:pP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مصر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ab/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ab/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ab/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ab/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ab/>
            </w:r>
          </w:p>
        </w:tc>
      </w:tr>
      <w:tr w:rsidR="00694E02" w:rsidRPr="007D59A9" w:rsidTr="001D65D4">
        <w:trPr>
          <w:trHeight w:val="1445"/>
        </w:trPr>
        <w:tc>
          <w:tcPr>
            <w:tcW w:w="9039" w:type="dxa"/>
          </w:tcPr>
          <w:p w:rsidR="00694E02" w:rsidRPr="007D59A9" w:rsidRDefault="00423CAC" w:rsidP="00423CAC">
            <w:pPr>
              <w:pStyle w:val="Paragraphedeliste"/>
              <w:numPr>
                <w:ilvl w:val="0"/>
                <w:numId w:val="6"/>
              </w:numPr>
              <w:bidi/>
              <w:rPr>
                <w:rFonts w:cs="Arial"/>
                <w:color w:val="000000" w:themeColor="text1"/>
                <w:sz w:val="32"/>
                <w:szCs w:val="32"/>
                <w:lang w:bidi="ar-MA"/>
              </w:rPr>
            </w:pPr>
            <w:r w:rsidRPr="007D59A9">
              <w:rPr>
                <w:rFonts w:cs="Arial"/>
                <w:b/>
                <w:bCs/>
                <w:color w:val="4F81BD" w:themeColor="accent1"/>
                <w:sz w:val="32"/>
                <w:szCs w:val="32"/>
                <w:rtl/>
                <w:lang w:bidi="ar-MA"/>
              </w:rPr>
              <w:t>1933</w:t>
            </w:r>
            <w:r w:rsidRPr="007D59A9">
              <w:rPr>
                <w:rFonts w:cs="Arial"/>
                <w:color w:val="4F81BD" w:themeColor="accent1"/>
                <w:sz w:val="32"/>
                <w:szCs w:val="32"/>
                <w:rtl/>
                <w:lang w:bidi="ar-MA"/>
              </w:rPr>
              <w:t xml:space="preserve"> </w:t>
            </w:r>
            <w:proofErr w:type="spellStart"/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تاسست</w:t>
            </w:r>
            <w:proofErr w:type="spellEnd"/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proofErr w:type="spellStart"/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المملكه</w:t>
            </w:r>
            <w:proofErr w:type="spellEnd"/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proofErr w:type="spellStart"/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العربيه</w:t>
            </w:r>
            <w:proofErr w:type="spellEnd"/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proofErr w:type="spellStart"/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السعوديه</w:t>
            </w:r>
            <w:proofErr w:type="spellEnd"/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proofErr w:type="spellStart"/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بزعامه</w:t>
            </w:r>
            <w:proofErr w:type="spellEnd"/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عبد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العزيز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سعود.</w:t>
            </w:r>
          </w:p>
          <w:p w:rsidR="00423CAC" w:rsidRPr="007D59A9" w:rsidRDefault="00423CAC" w:rsidP="00423CAC">
            <w:pPr>
              <w:pStyle w:val="Paragraphedeliste"/>
              <w:numPr>
                <w:ilvl w:val="0"/>
                <w:numId w:val="6"/>
              </w:numPr>
              <w:bidi/>
              <w:rPr>
                <w:rFonts w:cs="Arial"/>
                <w:color w:val="000000" w:themeColor="text1"/>
                <w:sz w:val="32"/>
                <w:szCs w:val="32"/>
                <w:lang w:bidi="ar-MA"/>
              </w:rPr>
            </w:pPr>
            <w:r w:rsidRPr="007D59A9">
              <w:rPr>
                <w:rFonts w:cs="Arial"/>
                <w:b/>
                <w:bCs/>
                <w:color w:val="4F81BD" w:themeColor="accent1"/>
                <w:sz w:val="32"/>
                <w:szCs w:val="32"/>
                <w:rtl/>
                <w:lang w:bidi="ar-MA"/>
              </w:rPr>
              <w:t>1946</w:t>
            </w:r>
            <w:r w:rsidRPr="007D59A9">
              <w:rPr>
                <w:rFonts w:cs="Arial"/>
                <w:color w:val="4F81BD" w:themeColor="accen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الغي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الانتداب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البريطاني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في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الاردن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وقامت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فيه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proofErr w:type="spellStart"/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المملكه</w:t>
            </w:r>
            <w:proofErr w:type="spellEnd"/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proofErr w:type="spellStart"/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الاردنيه</w:t>
            </w:r>
            <w:proofErr w:type="spellEnd"/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proofErr w:type="spellStart"/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الهاشميه</w:t>
            </w:r>
            <w:proofErr w:type="spellEnd"/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.</w:t>
            </w:r>
          </w:p>
          <w:p w:rsidR="00423CAC" w:rsidRPr="007D59A9" w:rsidRDefault="00423CAC" w:rsidP="00423CAC">
            <w:pPr>
              <w:pStyle w:val="Paragraphedeliste"/>
              <w:numPr>
                <w:ilvl w:val="0"/>
                <w:numId w:val="6"/>
              </w:numPr>
              <w:bidi/>
              <w:rPr>
                <w:rFonts w:cs="Arial"/>
                <w:color w:val="000000" w:themeColor="text1"/>
                <w:sz w:val="32"/>
                <w:szCs w:val="32"/>
                <w:lang w:bidi="ar-MA"/>
              </w:rPr>
            </w:pPr>
            <w:r w:rsidRPr="007D59A9">
              <w:rPr>
                <w:rFonts w:cs="Arial"/>
                <w:b/>
                <w:bCs/>
                <w:color w:val="4F81BD" w:themeColor="accent1"/>
                <w:sz w:val="32"/>
                <w:szCs w:val="32"/>
                <w:rtl/>
                <w:lang w:bidi="ar-MA"/>
              </w:rPr>
              <w:t>1961</w:t>
            </w:r>
            <w:r w:rsidRPr="007D59A9">
              <w:rPr>
                <w:rFonts w:cs="Arial"/>
                <w:color w:val="4F81BD" w:themeColor="accen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الغيت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proofErr w:type="spellStart"/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الحمايه</w:t>
            </w:r>
            <w:proofErr w:type="spellEnd"/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proofErr w:type="spellStart"/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الانجليزيه</w:t>
            </w:r>
            <w:proofErr w:type="spellEnd"/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على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الكويت.</w:t>
            </w:r>
          </w:p>
          <w:p w:rsidR="00423CAC" w:rsidRPr="007D59A9" w:rsidRDefault="00423CAC" w:rsidP="00423CAC">
            <w:pPr>
              <w:pStyle w:val="Paragraphedeliste"/>
              <w:numPr>
                <w:ilvl w:val="0"/>
                <w:numId w:val="6"/>
              </w:numPr>
              <w:bidi/>
              <w:rPr>
                <w:rFonts w:cs="Arial"/>
                <w:color w:val="000000" w:themeColor="text1"/>
                <w:sz w:val="32"/>
                <w:szCs w:val="32"/>
                <w:lang w:bidi="ar-MA"/>
              </w:rPr>
            </w:pPr>
            <w:r w:rsidRPr="007D59A9">
              <w:rPr>
                <w:rFonts w:cs="Arial"/>
                <w:b/>
                <w:bCs/>
                <w:color w:val="4F81BD" w:themeColor="accent1"/>
                <w:sz w:val="32"/>
                <w:szCs w:val="32"/>
                <w:rtl/>
                <w:lang w:bidi="ar-MA"/>
              </w:rPr>
              <w:t>1967</w:t>
            </w:r>
            <w:r w:rsidRPr="007D59A9">
              <w:rPr>
                <w:rFonts w:cs="Arial"/>
                <w:color w:val="4F81BD" w:themeColor="accen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استقلت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جمهوريه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اليمن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proofErr w:type="spellStart"/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الشعبيه</w:t>
            </w:r>
            <w:proofErr w:type="spellEnd"/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proofErr w:type="spellStart"/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الشماليه</w:t>
            </w:r>
            <w:proofErr w:type="spellEnd"/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.</w:t>
            </w:r>
          </w:p>
          <w:p w:rsidR="00423CAC" w:rsidRPr="007D59A9" w:rsidRDefault="00423CAC" w:rsidP="00423CAC">
            <w:pPr>
              <w:pStyle w:val="Paragraphedeliste"/>
              <w:numPr>
                <w:ilvl w:val="0"/>
                <w:numId w:val="6"/>
              </w:numPr>
              <w:bidi/>
              <w:rPr>
                <w:rFonts w:cs="Arial"/>
                <w:color w:val="000000" w:themeColor="text1"/>
                <w:sz w:val="32"/>
                <w:szCs w:val="32"/>
                <w:lang w:bidi="ar-MA"/>
              </w:rPr>
            </w:pPr>
            <w:r w:rsidRPr="007D59A9">
              <w:rPr>
                <w:rFonts w:cs="Arial"/>
                <w:b/>
                <w:bCs/>
                <w:color w:val="4F81BD" w:themeColor="accent1"/>
                <w:sz w:val="32"/>
                <w:szCs w:val="32"/>
                <w:rtl/>
                <w:lang w:bidi="ar-MA"/>
              </w:rPr>
              <w:t>1968</w:t>
            </w:r>
            <w:r w:rsidRPr="007D59A9">
              <w:rPr>
                <w:rFonts w:cs="Arial"/>
                <w:color w:val="4F81BD" w:themeColor="accen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انسحبت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بريطانيا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من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اليمن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proofErr w:type="spellStart"/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الجنوبيه</w:t>
            </w:r>
            <w:proofErr w:type="spellEnd"/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.</w:t>
            </w:r>
          </w:p>
          <w:p w:rsidR="00423CAC" w:rsidRPr="007D59A9" w:rsidRDefault="00423CAC" w:rsidP="00423CAC">
            <w:pPr>
              <w:pStyle w:val="Paragraphedeliste"/>
              <w:numPr>
                <w:ilvl w:val="0"/>
                <w:numId w:val="6"/>
              </w:numPr>
              <w:bidi/>
              <w:rPr>
                <w:rFonts w:cs="Arial"/>
                <w:color w:val="000000" w:themeColor="text1"/>
                <w:sz w:val="32"/>
                <w:szCs w:val="32"/>
                <w:lang w:bidi="ar-MA"/>
              </w:rPr>
            </w:pPr>
            <w:r w:rsidRPr="007D59A9">
              <w:rPr>
                <w:rFonts w:cs="Arial"/>
                <w:b/>
                <w:bCs/>
                <w:color w:val="4F81BD" w:themeColor="accent1"/>
                <w:sz w:val="32"/>
                <w:szCs w:val="32"/>
                <w:rtl/>
                <w:lang w:bidi="ar-MA"/>
              </w:rPr>
              <w:t>1986</w:t>
            </w:r>
            <w:r w:rsidRPr="007D59A9">
              <w:rPr>
                <w:rFonts w:cs="Arial"/>
                <w:color w:val="4F81BD" w:themeColor="accen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توحدت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اليمنين.</w:t>
            </w:r>
          </w:p>
          <w:p w:rsidR="00423CAC" w:rsidRPr="007D59A9" w:rsidRDefault="00423CAC" w:rsidP="00423CAC">
            <w:pPr>
              <w:pStyle w:val="Paragraphedeliste"/>
              <w:numPr>
                <w:ilvl w:val="0"/>
                <w:numId w:val="6"/>
              </w:numPr>
              <w:bidi/>
              <w:rPr>
                <w:rFonts w:cs="Arial"/>
                <w:color w:val="000000" w:themeColor="text1"/>
                <w:sz w:val="32"/>
                <w:szCs w:val="32"/>
                <w:lang w:bidi="ar-MA"/>
              </w:rPr>
            </w:pPr>
            <w:r w:rsidRPr="007D59A9">
              <w:rPr>
                <w:rFonts w:cs="Arial"/>
                <w:b/>
                <w:bCs/>
                <w:color w:val="4F81BD" w:themeColor="accent1"/>
                <w:sz w:val="32"/>
                <w:szCs w:val="32"/>
                <w:rtl/>
                <w:lang w:bidi="ar-MA"/>
              </w:rPr>
              <w:t>1971</w:t>
            </w:r>
            <w:r w:rsidRPr="007D59A9">
              <w:rPr>
                <w:rFonts w:cs="Arial"/>
                <w:color w:val="4F81BD" w:themeColor="accen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انسحبت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بريطانيا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من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امارات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الخليج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العربي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الامارات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proofErr w:type="spellStart"/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العربيه</w:t>
            </w:r>
            <w:proofErr w:type="spellEnd"/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proofErr w:type="spellStart"/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المتحده</w:t>
            </w:r>
            <w:proofErr w:type="spellEnd"/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اماره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قطر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اماره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البحرين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وسلطنه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عمان.</w:t>
            </w:r>
          </w:p>
        </w:tc>
        <w:tc>
          <w:tcPr>
            <w:tcW w:w="1673" w:type="dxa"/>
          </w:tcPr>
          <w:p w:rsidR="00694E02" w:rsidRPr="007D59A9" w:rsidRDefault="00694E02" w:rsidP="001D65D4">
            <w:pPr>
              <w:jc w:val="right"/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</w:pP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بلدان</w:t>
            </w:r>
            <w:r w:rsidRPr="007D59A9">
              <w:rPr>
                <w:rFonts w:cs="Arial"/>
                <w:color w:val="000000" w:themeColor="text1"/>
                <w:sz w:val="32"/>
                <w:szCs w:val="32"/>
                <w:rtl/>
                <w:lang w:bidi="ar-MA"/>
              </w:rPr>
              <w:t xml:space="preserve"> </w:t>
            </w:r>
            <w:r w:rsidRPr="007D59A9">
              <w:rPr>
                <w:rFonts w:cs="Arial" w:hint="cs"/>
                <w:color w:val="000000" w:themeColor="text1"/>
                <w:sz w:val="32"/>
                <w:szCs w:val="32"/>
                <w:rtl/>
                <w:lang w:bidi="ar-MA"/>
              </w:rPr>
              <w:t>اخرى</w:t>
            </w:r>
          </w:p>
        </w:tc>
      </w:tr>
    </w:tbl>
    <w:p w:rsidR="001D65D4" w:rsidRPr="007D59A9" w:rsidRDefault="001D65D4" w:rsidP="001D65D4">
      <w:pPr>
        <w:jc w:val="right"/>
        <w:rPr>
          <w:rFonts w:cs="Arial"/>
          <w:color w:val="000000" w:themeColor="text1"/>
          <w:sz w:val="28"/>
          <w:szCs w:val="28"/>
          <w:rtl/>
          <w:lang w:bidi="ar-MA"/>
        </w:rPr>
      </w:pPr>
    </w:p>
    <w:p w:rsidR="006F0F22" w:rsidRPr="007D59A9" w:rsidRDefault="006F0F22" w:rsidP="000808F2">
      <w:pPr>
        <w:jc w:val="right"/>
        <w:rPr>
          <w:b/>
          <w:bCs/>
          <w:color w:val="00B050"/>
          <w:sz w:val="28"/>
          <w:szCs w:val="28"/>
          <w:u w:val="single"/>
          <w:rtl/>
          <w:lang w:bidi="ar-MA"/>
        </w:rPr>
      </w:pPr>
    </w:p>
    <w:p w:rsidR="000808F2" w:rsidRPr="007D59A9" w:rsidRDefault="002915E1" w:rsidP="002915E1">
      <w:pPr>
        <w:jc w:val="right"/>
        <w:rPr>
          <w:b/>
          <w:bCs/>
          <w:color w:val="00B050"/>
          <w:sz w:val="28"/>
          <w:szCs w:val="28"/>
          <w:lang w:bidi="ar-MA"/>
        </w:rPr>
      </w:pPr>
      <w:r w:rsidRPr="002915E1">
        <w:rPr>
          <w:rFonts w:cs="Arial" w:hint="cs"/>
          <w:b/>
          <w:bCs/>
          <w:color w:val="00B050"/>
          <w:sz w:val="28"/>
          <w:szCs w:val="28"/>
          <w:rtl/>
          <w:lang w:bidi="ar-MA"/>
        </w:rPr>
        <w:t>انتهى</w:t>
      </w:r>
      <w:r w:rsidRPr="002915E1">
        <w:rPr>
          <w:rFonts w:cs="Arial"/>
          <w:b/>
          <w:bCs/>
          <w:color w:val="00B050"/>
          <w:sz w:val="28"/>
          <w:szCs w:val="28"/>
          <w:rtl/>
          <w:lang w:bidi="ar-MA"/>
        </w:rPr>
        <w:t xml:space="preserve"> </w:t>
      </w:r>
      <w:r w:rsidRPr="002915E1">
        <w:rPr>
          <w:rFonts w:cs="Arial" w:hint="cs"/>
          <w:b/>
          <w:bCs/>
          <w:color w:val="00B050"/>
          <w:sz w:val="28"/>
          <w:szCs w:val="28"/>
          <w:rtl/>
          <w:lang w:bidi="ar-MA"/>
        </w:rPr>
        <w:t>الدرس</w:t>
      </w:r>
      <w:bookmarkStart w:id="0" w:name="_GoBack"/>
      <w:bookmarkEnd w:id="0"/>
    </w:p>
    <w:sectPr w:rsidR="000808F2" w:rsidRPr="007D59A9" w:rsidSect="00C21407"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042" w:rsidRDefault="00394042" w:rsidP="00C21407">
      <w:pPr>
        <w:spacing w:after="0" w:line="240" w:lineRule="auto"/>
      </w:pPr>
      <w:r>
        <w:separator/>
      </w:r>
    </w:p>
  </w:endnote>
  <w:endnote w:type="continuationSeparator" w:id="0">
    <w:p w:rsidR="00394042" w:rsidRDefault="00394042" w:rsidP="00C21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042" w:rsidRDefault="00394042" w:rsidP="00C21407">
      <w:pPr>
        <w:spacing w:after="0" w:line="240" w:lineRule="auto"/>
      </w:pPr>
      <w:r>
        <w:separator/>
      </w:r>
    </w:p>
  </w:footnote>
  <w:footnote w:type="continuationSeparator" w:id="0">
    <w:p w:rsidR="00394042" w:rsidRDefault="00394042" w:rsidP="00C21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005F"/>
    <w:multiLevelType w:val="hybridMultilevel"/>
    <w:tmpl w:val="FB94FA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059D5"/>
    <w:multiLevelType w:val="hybridMultilevel"/>
    <w:tmpl w:val="1BC4AF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718D3"/>
    <w:multiLevelType w:val="hybridMultilevel"/>
    <w:tmpl w:val="FB6C21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D1118"/>
    <w:multiLevelType w:val="hybridMultilevel"/>
    <w:tmpl w:val="F3AED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508B1"/>
    <w:multiLevelType w:val="hybridMultilevel"/>
    <w:tmpl w:val="18F276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C97AE5"/>
    <w:multiLevelType w:val="hybridMultilevel"/>
    <w:tmpl w:val="021400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407"/>
    <w:rsid w:val="000808F2"/>
    <w:rsid w:val="001D65D4"/>
    <w:rsid w:val="002915E1"/>
    <w:rsid w:val="00394042"/>
    <w:rsid w:val="00423CAC"/>
    <w:rsid w:val="00536400"/>
    <w:rsid w:val="00694E02"/>
    <w:rsid w:val="006F0F22"/>
    <w:rsid w:val="007D59A9"/>
    <w:rsid w:val="00955624"/>
    <w:rsid w:val="00977022"/>
    <w:rsid w:val="00A93946"/>
    <w:rsid w:val="00B81805"/>
    <w:rsid w:val="00B915A7"/>
    <w:rsid w:val="00C21407"/>
    <w:rsid w:val="00D07752"/>
    <w:rsid w:val="00DD61CA"/>
    <w:rsid w:val="00E41383"/>
    <w:rsid w:val="00F3314E"/>
    <w:rsid w:val="00F8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21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1407"/>
  </w:style>
  <w:style w:type="paragraph" w:styleId="Pieddepage">
    <w:name w:val="footer"/>
    <w:basedOn w:val="Normal"/>
    <w:link w:val="PieddepageCar"/>
    <w:uiPriority w:val="99"/>
    <w:unhideWhenUsed/>
    <w:rsid w:val="00C21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1407"/>
  </w:style>
  <w:style w:type="table" w:styleId="Grilledutableau">
    <w:name w:val="Table Grid"/>
    <w:basedOn w:val="TableauNormal"/>
    <w:uiPriority w:val="59"/>
    <w:rsid w:val="001D6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94E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21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1407"/>
  </w:style>
  <w:style w:type="paragraph" w:styleId="Pieddepage">
    <w:name w:val="footer"/>
    <w:basedOn w:val="Normal"/>
    <w:link w:val="PieddepageCar"/>
    <w:uiPriority w:val="99"/>
    <w:unhideWhenUsed/>
    <w:rsid w:val="00C21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1407"/>
  </w:style>
  <w:style w:type="table" w:styleId="Grilledutableau">
    <w:name w:val="Table Grid"/>
    <w:basedOn w:val="TableauNormal"/>
    <w:uiPriority w:val="59"/>
    <w:rsid w:val="001D6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94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9839B-CFA6-4DE2-8397-BEEC7BD1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532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2020-03-23T19:44:00Z</dcterms:created>
  <dcterms:modified xsi:type="dcterms:W3CDTF">2020-03-23T22:22:00Z</dcterms:modified>
</cp:coreProperties>
</file>